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C9F4" w14:textId="766C9CFF" w:rsidR="004B5F6F" w:rsidRPr="004B5F6F" w:rsidRDefault="004B5F6F" w:rsidP="004B5F6F">
      <w:pPr>
        <w:pStyle w:val="NoSpacing"/>
        <w:rPr>
          <w:sz w:val="28"/>
          <w:szCs w:val="28"/>
        </w:rPr>
      </w:pPr>
      <w:r w:rsidRPr="004B5F6F">
        <w:rPr>
          <w:b/>
          <w:bCs/>
          <w:sz w:val="28"/>
          <w:szCs w:val="28"/>
        </w:rPr>
        <w:t>Ephesians chapter 4</w:t>
      </w:r>
      <w:r>
        <w:rPr>
          <w:b/>
          <w:bCs/>
          <w:sz w:val="28"/>
          <w:szCs w:val="28"/>
        </w:rPr>
        <w:t xml:space="preserve"> - </w:t>
      </w:r>
      <w:r w:rsidRPr="004B5F6F">
        <w:rPr>
          <w:sz w:val="28"/>
          <w:szCs w:val="28"/>
        </w:rPr>
        <w:t xml:space="preserve">Building up the </w:t>
      </w:r>
      <w:r w:rsidR="00C72A0B" w:rsidRPr="004B5F6F">
        <w:rPr>
          <w:sz w:val="28"/>
          <w:szCs w:val="28"/>
        </w:rPr>
        <w:t>Body</w:t>
      </w:r>
      <w:r w:rsidR="00C72A0B">
        <w:rPr>
          <w:sz w:val="28"/>
          <w:szCs w:val="28"/>
        </w:rPr>
        <w:t xml:space="preserve"> </w:t>
      </w:r>
      <w:r w:rsidR="00C72A0B" w:rsidRPr="00C72A0B">
        <w:rPr>
          <w:b/>
          <w:bCs/>
          <w:color w:val="0070C0"/>
          <w:sz w:val="28"/>
          <w:szCs w:val="28"/>
        </w:rPr>
        <w:t>4:1-16</w:t>
      </w:r>
    </w:p>
    <w:p w14:paraId="1CA8F7CA" w14:textId="77777777" w:rsidR="004B5F6F" w:rsidRDefault="004B5F6F" w:rsidP="004B5F6F">
      <w:pPr>
        <w:pStyle w:val="NoSpacing"/>
      </w:pPr>
    </w:p>
    <w:p w14:paraId="63795244" w14:textId="1884FE6B" w:rsidR="004B5F6F" w:rsidRDefault="004B5F6F" w:rsidP="004B5F6F">
      <w:pPr>
        <w:pStyle w:val="NoSpacing"/>
      </w:pPr>
      <w:r>
        <w:t>Even though we have the life of the trinity in us, we live in spiritual immaturity until we are willing to do the hard work of developing and creating unity in the church.</w:t>
      </w:r>
    </w:p>
    <w:p w14:paraId="791B47E6" w14:textId="77777777" w:rsidR="004B5F6F" w:rsidRDefault="004B5F6F" w:rsidP="004B5F6F">
      <w:pPr>
        <w:pStyle w:val="NoSpacing"/>
      </w:pPr>
    </w:p>
    <w:p w14:paraId="39A2E154" w14:textId="47AF1964" w:rsidR="004B5F6F" w:rsidRDefault="00755835" w:rsidP="004B5F6F">
      <w:pPr>
        <w:pStyle w:val="NoSpacing"/>
      </w:pPr>
      <w:r>
        <w:t>The Life of the Trinity</w:t>
      </w:r>
    </w:p>
    <w:p w14:paraId="48378113" w14:textId="68325BC4" w:rsidR="00755835" w:rsidRDefault="00755835" w:rsidP="004B5F6F">
      <w:pPr>
        <w:pStyle w:val="NoSpacing"/>
      </w:pPr>
      <w:r>
        <w:t>What is a Christian?  (Eph 2)</w:t>
      </w:r>
    </w:p>
    <w:p w14:paraId="248466C4" w14:textId="75F4F1E5" w:rsidR="00755835" w:rsidRDefault="00755835" w:rsidP="004B5F6F">
      <w:pPr>
        <w:pStyle w:val="NoSpacing"/>
      </w:pPr>
      <w:r>
        <w:t>Being a Christian is not that you are a nice person but that you have the life of God in you.  It is not just a way of life.  You are new (not nice).  You are not just nice but renewed and you have the trinity in you.</w:t>
      </w:r>
    </w:p>
    <w:p w14:paraId="40DBD9AE" w14:textId="77777777" w:rsidR="00755835" w:rsidRDefault="00755835" w:rsidP="004B5F6F">
      <w:pPr>
        <w:pStyle w:val="NoSpacing"/>
      </w:pPr>
    </w:p>
    <w:p w14:paraId="6394CE7C" w14:textId="6A521518" w:rsidR="00755835" w:rsidRDefault="00755835" w:rsidP="004B5F6F">
      <w:pPr>
        <w:pStyle w:val="NoSpacing"/>
      </w:pPr>
      <w:r>
        <w:t>Spiritual Gifts – these are abilities to serve one another.</w:t>
      </w:r>
    </w:p>
    <w:p w14:paraId="2187D4C7" w14:textId="77777777" w:rsidR="00755835" w:rsidRDefault="00755835" w:rsidP="004B5F6F">
      <w:pPr>
        <w:pStyle w:val="NoSpacing"/>
      </w:pPr>
    </w:p>
    <w:p w14:paraId="11759161" w14:textId="56C9372C" w:rsidR="00755835" w:rsidRDefault="00755835" w:rsidP="004B5F6F">
      <w:pPr>
        <w:pStyle w:val="NoSpacing"/>
      </w:pPr>
      <w:r>
        <w:t>What is the purpose of all our ministries? The Job of the church.</w:t>
      </w:r>
    </w:p>
    <w:p w14:paraId="12DDFB2F" w14:textId="3506C284" w:rsidR="00755835" w:rsidRDefault="00755835" w:rsidP="004B5F6F">
      <w:pPr>
        <w:pStyle w:val="NoSpacing"/>
      </w:pPr>
      <w:r>
        <w:t xml:space="preserve">V12 – prepare God’s people </w:t>
      </w:r>
      <w:proofErr w:type="spellStart"/>
      <w:r>
        <w:t>fr</w:t>
      </w:r>
      <w:proofErr w:type="spellEnd"/>
      <w:r>
        <w:t xml:space="preserve"> works of service until we become mature.  Spiritual maturity.</w:t>
      </w:r>
    </w:p>
    <w:p w14:paraId="2CA62EA5" w14:textId="77777777" w:rsidR="00755835" w:rsidRDefault="00755835" w:rsidP="004B5F6F">
      <w:pPr>
        <w:pStyle w:val="NoSpacing"/>
      </w:pPr>
    </w:p>
    <w:p w14:paraId="1C5B2C19" w14:textId="3ACFBECB" w:rsidR="00755835" w:rsidRDefault="00755835" w:rsidP="004B5F6F">
      <w:pPr>
        <w:pStyle w:val="NoSpacing"/>
      </w:pPr>
      <w:r>
        <w:t>We are infants – that is why we need the church.</w:t>
      </w:r>
    </w:p>
    <w:p w14:paraId="311D31F7" w14:textId="6ED3B44B" w:rsidR="00755835" w:rsidRDefault="00755835" w:rsidP="004B5F6F">
      <w:pPr>
        <w:pStyle w:val="NoSpacing"/>
      </w:pPr>
      <w:r>
        <w:t xml:space="preserve">Even Paul needed the church for his maturity.  </w:t>
      </w:r>
    </w:p>
    <w:p w14:paraId="23DDBB27" w14:textId="32CC09C9" w:rsidR="00755835" w:rsidRDefault="00755835" w:rsidP="004B5F6F">
      <w:pPr>
        <w:pStyle w:val="NoSpacing"/>
      </w:pPr>
      <w:r>
        <w:t>1 Peter 2:1 – we are born again which makes us Spiritual babies.</w:t>
      </w:r>
    </w:p>
    <w:p w14:paraId="14F683AB" w14:textId="77777777" w:rsidR="00755835" w:rsidRDefault="00755835" w:rsidP="004B5F6F">
      <w:pPr>
        <w:pStyle w:val="NoSpacing"/>
      </w:pPr>
    </w:p>
    <w:p w14:paraId="5A9CF621" w14:textId="6C17A95E" w:rsidR="00755835" w:rsidRDefault="00755835" w:rsidP="004B5F6F">
      <w:pPr>
        <w:pStyle w:val="NoSpacing"/>
      </w:pPr>
      <w:r>
        <w:t>What does it mean to be a spiritual infant?</w:t>
      </w:r>
    </w:p>
    <w:p w14:paraId="66827DF5" w14:textId="6566867A" w:rsidR="00755835" w:rsidRDefault="00755835" w:rsidP="00755835">
      <w:pPr>
        <w:pStyle w:val="NoSpacing"/>
        <w:numPr>
          <w:ilvl w:val="0"/>
          <w:numId w:val="1"/>
        </w:numPr>
      </w:pPr>
      <w:r>
        <w:t xml:space="preserve">Not Discerning – a baby will put anything in its mouth. </w:t>
      </w:r>
    </w:p>
    <w:p w14:paraId="5D12241C" w14:textId="588368C8" w:rsidR="00755835" w:rsidRDefault="00755835" w:rsidP="00755835">
      <w:pPr>
        <w:pStyle w:val="NoSpacing"/>
        <w:numPr>
          <w:ilvl w:val="0"/>
          <w:numId w:val="1"/>
        </w:numPr>
      </w:pPr>
      <w:r>
        <w:t>Self-Centered – babies want what they want now!  Don’t want to share. Feel slighted</w:t>
      </w:r>
    </w:p>
    <w:p w14:paraId="7363C28D" w14:textId="5640A0A2" w:rsidR="00755835" w:rsidRDefault="00755835" w:rsidP="00755835">
      <w:pPr>
        <w:pStyle w:val="NoSpacing"/>
        <w:numPr>
          <w:ilvl w:val="0"/>
          <w:numId w:val="1"/>
        </w:numPr>
      </w:pPr>
      <w:r>
        <w:t>Not Stable/Wobbly – shallow attention span</w:t>
      </w:r>
    </w:p>
    <w:p w14:paraId="4A780A01" w14:textId="77777777" w:rsidR="00755835" w:rsidRDefault="00755835" w:rsidP="00755835">
      <w:pPr>
        <w:pStyle w:val="NoSpacing"/>
      </w:pPr>
    </w:p>
    <w:p w14:paraId="6CA89CF4" w14:textId="683D9BE5" w:rsidR="00755835" w:rsidRDefault="00755835" w:rsidP="00755835">
      <w:pPr>
        <w:pStyle w:val="NoSpacing"/>
      </w:pPr>
      <w:r w:rsidRPr="004E264D">
        <w:rPr>
          <w:b/>
          <w:bCs/>
          <w:highlight w:val="yellow"/>
        </w:rPr>
        <w:t>Don’t be shocked at immaturity of other Christians.  Churches will be full of immature Christians</w:t>
      </w:r>
      <w:r>
        <w:t xml:space="preserve"> (</w:t>
      </w:r>
      <w:r w:rsidRPr="004E264D">
        <w:rPr>
          <w:b/>
          <w:bCs/>
          <w:color w:val="FF0000"/>
        </w:rPr>
        <w:t>poopy diapers</w:t>
      </w:r>
      <w:r>
        <w:t>)</w:t>
      </w:r>
    </w:p>
    <w:p w14:paraId="2451DBD5" w14:textId="77777777" w:rsidR="00755835" w:rsidRDefault="00755835" w:rsidP="00755835">
      <w:pPr>
        <w:pStyle w:val="NoSpacing"/>
      </w:pPr>
    </w:p>
    <w:p w14:paraId="741841B7" w14:textId="5D1625C7" w:rsidR="00755835" w:rsidRDefault="00254980" w:rsidP="00755835">
      <w:pPr>
        <w:pStyle w:val="NoSpacing"/>
      </w:pPr>
      <w:r>
        <w:t xml:space="preserve">Don’t put up with Spiritual </w:t>
      </w:r>
      <w:r w:rsidR="00A5465B">
        <w:t>im</w:t>
      </w:r>
      <w:r>
        <w:t>maturity in yourself.</w:t>
      </w:r>
    </w:p>
    <w:p w14:paraId="178B9F25" w14:textId="77777777" w:rsidR="00254980" w:rsidRDefault="00254980" w:rsidP="00755835">
      <w:pPr>
        <w:pStyle w:val="NoSpacing"/>
      </w:pPr>
    </w:p>
    <w:p w14:paraId="57BCA967" w14:textId="32D0AF85" w:rsidR="00254980" w:rsidRDefault="00254980" w:rsidP="00755835">
      <w:pPr>
        <w:pStyle w:val="NoSpacing"/>
      </w:pPr>
      <w:r>
        <w:t xml:space="preserve">Q: Are </w:t>
      </w:r>
      <w:proofErr w:type="gramStart"/>
      <w:r>
        <w:t>you</w:t>
      </w:r>
      <w:proofErr w:type="gramEnd"/>
      <w:r>
        <w:t xml:space="preserve"> humbler, happier, more self-controlled than last year?</w:t>
      </w:r>
    </w:p>
    <w:p w14:paraId="586DA518" w14:textId="4861AD9D" w:rsidR="00254980" w:rsidRDefault="00254980" w:rsidP="00755835">
      <w:pPr>
        <w:pStyle w:val="NoSpacing"/>
      </w:pPr>
      <w:r>
        <w:t>Q: Do you have the courage to ask someone who knows you if this is the case or not?</w:t>
      </w:r>
    </w:p>
    <w:p w14:paraId="64E09796" w14:textId="77777777" w:rsidR="00254980" w:rsidRDefault="00254980" w:rsidP="00755835">
      <w:pPr>
        <w:pStyle w:val="NoSpacing"/>
      </w:pPr>
    </w:p>
    <w:p w14:paraId="625DFFDE" w14:textId="47EE58EE" w:rsidR="00254980" w:rsidRDefault="00254980" w:rsidP="00755835">
      <w:pPr>
        <w:pStyle w:val="NoSpacing"/>
      </w:pPr>
      <w:r>
        <w:t>How can we get out of spiritual immaturity?</w:t>
      </w:r>
    </w:p>
    <w:p w14:paraId="4706F7AE" w14:textId="7969D230" w:rsidR="00254980" w:rsidRDefault="00254980" w:rsidP="00755835">
      <w:pPr>
        <w:pStyle w:val="NoSpacing"/>
      </w:pPr>
      <w:r>
        <w:t>It is through involvement in a Christian community.  Christian unity builds maturity.</w:t>
      </w:r>
    </w:p>
    <w:p w14:paraId="1EE509B3" w14:textId="77777777" w:rsidR="00254980" w:rsidRDefault="00254980" w:rsidP="00755835">
      <w:pPr>
        <w:pStyle w:val="NoSpacing"/>
      </w:pPr>
    </w:p>
    <w:p w14:paraId="0F15800A" w14:textId="6029865C" w:rsidR="00254980" w:rsidRDefault="00254980" w:rsidP="00755835">
      <w:pPr>
        <w:pStyle w:val="NoSpacing"/>
      </w:pPr>
      <w:r>
        <w:t>We must reflect the pattern of the triune God.</w:t>
      </w:r>
    </w:p>
    <w:p w14:paraId="0C1F1643" w14:textId="6C433AEC" w:rsidR="00254980" w:rsidRDefault="00254980" w:rsidP="00755835">
      <w:pPr>
        <w:pStyle w:val="NoSpacing"/>
      </w:pPr>
      <w:r>
        <w:t>You cannot just drop in on a church and think you will grow. You need a close church community.</w:t>
      </w:r>
    </w:p>
    <w:p w14:paraId="0ECCC2BC" w14:textId="77777777" w:rsidR="00254980" w:rsidRDefault="00254980" w:rsidP="00755835">
      <w:pPr>
        <w:pStyle w:val="NoSpacing"/>
      </w:pPr>
    </w:p>
    <w:p w14:paraId="1463585A" w14:textId="4FF895E4" w:rsidR="00254980" w:rsidRDefault="00254980" w:rsidP="00755835">
      <w:pPr>
        <w:pStyle w:val="NoSpacing"/>
      </w:pPr>
      <w:r>
        <w:t>4:15 “Speaking the truth in love”</w:t>
      </w:r>
    </w:p>
    <w:p w14:paraId="70F5634F" w14:textId="0A4EBCA1" w:rsidR="00254980" w:rsidRDefault="00254980" w:rsidP="00F53C6F">
      <w:pPr>
        <w:pStyle w:val="NoSpacing"/>
        <w:numPr>
          <w:ilvl w:val="0"/>
          <w:numId w:val="2"/>
        </w:numPr>
      </w:pPr>
      <w:r>
        <w:t>Love without truth is deadly</w:t>
      </w:r>
    </w:p>
    <w:p w14:paraId="6993AEA5" w14:textId="4275C2EC" w:rsidR="00254980" w:rsidRDefault="00254980" w:rsidP="00F53C6F">
      <w:pPr>
        <w:pStyle w:val="NoSpacing"/>
        <w:numPr>
          <w:ilvl w:val="0"/>
          <w:numId w:val="2"/>
        </w:numPr>
      </w:pPr>
      <w:r>
        <w:t>Truth without love is deadly.</w:t>
      </w:r>
    </w:p>
    <w:p w14:paraId="024C09F9" w14:textId="77777777" w:rsidR="00254980" w:rsidRDefault="00254980" w:rsidP="00755835">
      <w:pPr>
        <w:pStyle w:val="NoSpacing"/>
      </w:pPr>
    </w:p>
    <w:p w14:paraId="256F94FE" w14:textId="1ACC49FC" w:rsidR="00F53C6F" w:rsidRDefault="00F53C6F" w:rsidP="00755835">
      <w:pPr>
        <w:pStyle w:val="NoSpacing"/>
      </w:pPr>
      <w:r>
        <w:t xml:space="preserve">None of us </w:t>
      </w:r>
      <w:proofErr w:type="gramStart"/>
      <w:r>
        <w:t>are able to</w:t>
      </w:r>
      <w:proofErr w:type="gramEnd"/>
      <w:r>
        <w:t xml:space="preserve"> keep truth and love together because of our sin.  What is the solution?</w:t>
      </w:r>
    </w:p>
    <w:p w14:paraId="4EB03455" w14:textId="6DFA82F9" w:rsidR="00F53C6F" w:rsidRDefault="00F53C6F" w:rsidP="00F53C6F">
      <w:pPr>
        <w:pStyle w:val="NoSpacing"/>
        <w:numPr>
          <w:ilvl w:val="0"/>
          <w:numId w:val="3"/>
        </w:numPr>
      </w:pPr>
      <w:r>
        <w:t>Truth – We are sinners and lost!</w:t>
      </w:r>
    </w:p>
    <w:p w14:paraId="3AE0CAA2" w14:textId="17A4AECB" w:rsidR="00F53C6F" w:rsidRDefault="00F53C6F" w:rsidP="00F53C6F">
      <w:pPr>
        <w:pStyle w:val="NoSpacing"/>
        <w:numPr>
          <w:ilvl w:val="0"/>
          <w:numId w:val="3"/>
        </w:numPr>
      </w:pPr>
      <w:r>
        <w:t>Love – Jesus died for us</w:t>
      </w:r>
    </w:p>
    <w:p w14:paraId="5A15FB1B" w14:textId="347D7DA4" w:rsidR="00F53C6F" w:rsidRDefault="00F53C6F" w:rsidP="00755835">
      <w:pPr>
        <w:pStyle w:val="NoSpacing"/>
      </w:pPr>
      <w:r>
        <w:t>Jesus dying on the cross for us is a horrible insult to us.</w:t>
      </w:r>
    </w:p>
    <w:p w14:paraId="22CDCE67" w14:textId="77777777" w:rsidR="00F53C6F" w:rsidRDefault="00F53C6F" w:rsidP="00755835">
      <w:pPr>
        <w:pStyle w:val="NoSpacing"/>
        <w:pBdr>
          <w:bottom w:val="double" w:sz="6" w:space="1" w:color="auto"/>
        </w:pBdr>
      </w:pPr>
    </w:p>
    <w:p w14:paraId="2FD06BF4" w14:textId="69CA3C11" w:rsidR="00C72A0B" w:rsidRDefault="00C72A0B">
      <w:r>
        <w:br w:type="page"/>
      </w:r>
    </w:p>
    <w:p w14:paraId="6A71F7A3" w14:textId="4CC4E84E" w:rsidR="00C72A0B" w:rsidRPr="004B5F6F" w:rsidRDefault="00C72A0B" w:rsidP="00C72A0B">
      <w:pPr>
        <w:pStyle w:val="NoSpacing"/>
        <w:rPr>
          <w:sz w:val="28"/>
          <w:szCs w:val="28"/>
        </w:rPr>
      </w:pPr>
      <w:r w:rsidRPr="004B5F6F">
        <w:rPr>
          <w:b/>
          <w:bCs/>
          <w:sz w:val="28"/>
          <w:szCs w:val="28"/>
        </w:rPr>
        <w:lastRenderedPageBreak/>
        <w:t>Ephesians chapter 4</w:t>
      </w:r>
      <w:r>
        <w:rPr>
          <w:b/>
          <w:bCs/>
          <w:sz w:val="28"/>
          <w:szCs w:val="28"/>
        </w:rPr>
        <w:t xml:space="preserve"> – </w:t>
      </w:r>
      <w:r>
        <w:rPr>
          <w:sz w:val="28"/>
          <w:szCs w:val="28"/>
        </w:rPr>
        <w:t xml:space="preserve">The New Self </w:t>
      </w:r>
      <w:r w:rsidRPr="00C72A0B">
        <w:rPr>
          <w:b/>
          <w:bCs/>
          <w:color w:val="0070C0"/>
          <w:sz w:val="28"/>
          <w:szCs w:val="28"/>
        </w:rPr>
        <w:t>4:17-</w:t>
      </w:r>
      <w:r>
        <w:rPr>
          <w:b/>
          <w:bCs/>
          <w:color w:val="0070C0"/>
          <w:sz w:val="28"/>
          <w:szCs w:val="28"/>
        </w:rPr>
        <w:t>24</w:t>
      </w:r>
    </w:p>
    <w:p w14:paraId="313621AD" w14:textId="368ED404" w:rsidR="00C72A0B" w:rsidRDefault="00C72A0B" w:rsidP="00C72A0B">
      <w:pPr>
        <w:pStyle w:val="NoSpacing"/>
      </w:pPr>
      <w:r>
        <w:t>(Take On – Put Off)</w:t>
      </w:r>
    </w:p>
    <w:p w14:paraId="606244B0" w14:textId="77777777" w:rsidR="00C72A0B" w:rsidRDefault="00C72A0B" w:rsidP="00C72A0B">
      <w:pPr>
        <w:pStyle w:val="NoSpacing"/>
      </w:pPr>
    </w:p>
    <w:p w14:paraId="41864E18" w14:textId="7919D544" w:rsidR="00C72A0B" w:rsidRDefault="00C72A0B" w:rsidP="00C72A0B">
      <w:pPr>
        <w:pStyle w:val="NoSpacing"/>
      </w:pPr>
      <w:r>
        <w:t xml:space="preserve">We all want to </w:t>
      </w:r>
      <w:proofErr w:type="gramStart"/>
      <w:r>
        <w:t>change</w:t>
      </w:r>
      <w:proofErr w:type="gramEnd"/>
      <w:r>
        <w:t xml:space="preserve"> and Christianity gives you the resources to change.</w:t>
      </w:r>
    </w:p>
    <w:p w14:paraId="2AACB4A1" w14:textId="77777777" w:rsidR="00C72A0B" w:rsidRDefault="00C72A0B" w:rsidP="00C72A0B">
      <w:pPr>
        <w:pStyle w:val="NoSpacing"/>
      </w:pPr>
    </w:p>
    <w:p w14:paraId="74A195E8" w14:textId="617EF1B5" w:rsidR="00C72A0B" w:rsidRDefault="00C72A0B" w:rsidP="00C72A0B">
      <w:pPr>
        <w:pStyle w:val="NoSpacing"/>
      </w:pPr>
      <w:r>
        <w:t xml:space="preserve">What does change mean to Christians? It means you </w:t>
      </w:r>
      <w:proofErr w:type="gramStart"/>
      <w:r>
        <w:t>have to</w:t>
      </w:r>
      <w:proofErr w:type="gramEnd"/>
      <w:r>
        <w:t xml:space="preserve"> …</w:t>
      </w:r>
    </w:p>
    <w:p w14:paraId="7BE3BF21" w14:textId="46ABDDB0" w:rsidR="00C72A0B" w:rsidRDefault="00C72A0B" w:rsidP="00C72A0B">
      <w:pPr>
        <w:pStyle w:val="NoSpacing"/>
        <w:numPr>
          <w:ilvl w:val="0"/>
          <w:numId w:val="4"/>
        </w:numPr>
      </w:pPr>
      <w:r>
        <w:t>Make Decisions</w:t>
      </w:r>
    </w:p>
    <w:p w14:paraId="0EA62AB3" w14:textId="2B53674F" w:rsidR="00C72A0B" w:rsidRDefault="00C72A0B" w:rsidP="00C72A0B">
      <w:pPr>
        <w:pStyle w:val="NoSpacing"/>
        <w:numPr>
          <w:ilvl w:val="0"/>
          <w:numId w:val="4"/>
        </w:numPr>
      </w:pPr>
      <w:r>
        <w:t>Change from the Inside</w:t>
      </w:r>
    </w:p>
    <w:p w14:paraId="0BFD031D" w14:textId="37077697" w:rsidR="00C72A0B" w:rsidRDefault="00C72A0B" w:rsidP="00C72A0B">
      <w:pPr>
        <w:pStyle w:val="NoSpacing"/>
        <w:numPr>
          <w:ilvl w:val="0"/>
          <w:numId w:val="4"/>
        </w:numPr>
      </w:pPr>
      <w:r>
        <w:t>Transforming your Thinking</w:t>
      </w:r>
    </w:p>
    <w:p w14:paraId="7D066BFD" w14:textId="6C8D866F" w:rsidR="00C72A0B" w:rsidRDefault="00C72A0B" w:rsidP="00C72A0B">
      <w:pPr>
        <w:pStyle w:val="NoSpacing"/>
        <w:numPr>
          <w:ilvl w:val="0"/>
          <w:numId w:val="4"/>
        </w:numPr>
      </w:pPr>
      <w:r>
        <w:t>Being Captivated by Jesus</w:t>
      </w:r>
    </w:p>
    <w:p w14:paraId="07908FBF" w14:textId="77777777" w:rsidR="00C72A0B" w:rsidRDefault="00C72A0B" w:rsidP="00C72A0B">
      <w:pPr>
        <w:pStyle w:val="NoSpacing"/>
      </w:pPr>
    </w:p>
    <w:p w14:paraId="7947403C" w14:textId="15728D26" w:rsidR="00C72A0B" w:rsidRDefault="00C72A0B" w:rsidP="00C72A0B">
      <w:pPr>
        <w:pStyle w:val="NoSpacing"/>
      </w:pPr>
      <w:r>
        <w:t>Jesus was born to give us a second birth.  Jesus underwent a physical birth so we can have a spiritual birth.</w:t>
      </w:r>
    </w:p>
    <w:p w14:paraId="47C28258" w14:textId="77777777" w:rsidR="00C72A0B" w:rsidRDefault="00C72A0B" w:rsidP="00C72A0B">
      <w:pPr>
        <w:pStyle w:val="NoSpacing"/>
      </w:pPr>
    </w:p>
    <w:p w14:paraId="43105232" w14:textId="03EA62BC" w:rsidR="00C72A0B" w:rsidRDefault="00C72A0B" w:rsidP="00C72A0B">
      <w:pPr>
        <w:pStyle w:val="NoSpacing"/>
      </w:pPr>
      <w:proofErr w:type="gramStart"/>
      <w:r w:rsidRPr="00C72A0B">
        <w:rPr>
          <w:b/>
          <w:bCs/>
        </w:rPr>
        <w:t>Making a decision</w:t>
      </w:r>
      <w:proofErr w:type="gramEnd"/>
      <w:r>
        <w:t>:  v22/v24</w:t>
      </w:r>
    </w:p>
    <w:p w14:paraId="05389AD8" w14:textId="11EC16FE" w:rsidR="00C72A0B" w:rsidRDefault="00C72A0B" w:rsidP="00C72A0B">
      <w:pPr>
        <w:pStyle w:val="NoSpacing"/>
      </w:pPr>
      <w:r>
        <w:t xml:space="preserve">Put off old self – put on new </w:t>
      </w:r>
      <w:proofErr w:type="gramStart"/>
      <w:r>
        <w:t>self</w:t>
      </w:r>
      <w:r w:rsidR="00E719B6">
        <w:t xml:space="preserve"> :</w:t>
      </w:r>
      <w:proofErr w:type="gramEnd"/>
      <w:r w:rsidR="00E719B6">
        <w:t xml:space="preserve"> these are conscious decisions</w:t>
      </w:r>
    </w:p>
    <w:p w14:paraId="00EFBF1E" w14:textId="6CBB6EE0" w:rsidR="00C72A0B" w:rsidRDefault="00E719B6" w:rsidP="00C72A0B">
      <w:pPr>
        <w:pStyle w:val="NoSpacing"/>
      </w:pPr>
      <w:r>
        <w:t xml:space="preserve">V17-19 (written to Gentile Christians) </w:t>
      </w:r>
    </w:p>
    <w:p w14:paraId="32A8D07B" w14:textId="7FBE7137" w:rsidR="00E719B6" w:rsidRDefault="00E719B6" w:rsidP="00E719B6">
      <w:pPr>
        <w:pStyle w:val="NoSpacing"/>
        <w:numPr>
          <w:ilvl w:val="0"/>
          <w:numId w:val="5"/>
        </w:numPr>
      </w:pPr>
      <w:r>
        <w:t>Futility</w:t>
      </w:r>
    </w:p>
    <w:p w14:paraId="4FCEBA68" w14:textId="7A5DF986" w:rsidR="00E719B6" w:rsidRDefault="00E719B6" w:rsidP="00E719B6">
      <w:pPr>
        <w:pStyle w:val="NoSpacing"/>
        <w:numPr>
          <w:ilvl w:val="0"/>
          <w:numId w:val="5"/>
        </w:numPr>
      </w:pPr>
      <w:r>
        <w:t>Given Over</w:t>
      </w:r>
    </w:p>
    <w:p w14:paraId="199AA281" w14:textId="77777777" w:rsidR="00E719B6" w:rsidRDefault="00E719B6" w:rsidP="00E719B6">
      <w:pPr>
        <w:pStyle w:val="NoSpacing"/>
      </w:pPr>
    </w:p>
    <w:p w14:paraId="5C908282" w14:textId="6082CA9C" w:rsidR="00E719B6" w:rsidRDefault="00E719B6" w:rsidP="00E719B6">
      <w:pPr>
        <w:pStyle w:val="NoSpacing"/>
      </w:pPr>
      <w:r>
        <w:t xml:space="preserve">These Christians were living meaningless lives because they were separated from God.  If you do not have God, everything you do in the end is meaningless. </w:t>
      </w:r>
    </w:p>
    <w:p w14:paraId="6838CB66" w14:textId="285A1368" w:rsidR="00E719B6" w:rsidRDefault="00E719B6" w:rsidP="00E719B6">
      <w:pPr>
        <w:pStyle w:val="NoSpacing"/>
      </w:pPr>
      <w:r>
        <w:t>Who am I living for?  Who calls the shots in my life?</w:t>
      </w:r>
    </w:p>
    <w:p w14:paraId="057148F1" w14:textId="77777777" w:rsidR="00E719B6" w:rsidRDefault="00E719B6" w:rsidP="00E719B6">
      <w:pPr>
        <w:pStyle w:val="NoSpacing"/>
      </w:pPr>
    </w:p>
    <w:p w14:paraId="5BB849E7" w14:textId="035C0BF3" w:rsidR="00E719B6" w:rsidRDefault="00E719B6" w:rsidP="00E719B6">
      <w:pPr>
        <w:pStyle w:val="NoSpacing"/>
      </w:pPr>
      <w:r w:rsidRPr="00E719B6">
        <w:rPr>
          <w:b/>
          <w:bCs/>
        </w:rPr>
        <w:t>Change from the Inside</w:t>
      </w:r>
      <w:r>
        <w:t>:</w:t>
      </w:r>
    </w:p>
    <w:p w14:paraId="101AE7AA" w14:textId="565393CE" w:rsidR="00E719B6" w:rsidRDefault="00E719B6" w:rsidP="00E719B6">
      <w:pPr>
        <w:pStyle w:val="NoSpacing"/>
      </w:pPr>
      <w:r>
        <w:t xml:space="preserve">Christianity is </w:t>
      </w:r>
      <w:r w:rsidRPr="00E719B6">
        <w:rPr>
          <w:i/>
          <w:iCs/>
        </w:rPr>
        <w:t>not</w:t>
      </w:r>
      <w:r>
        <w:t xml:space="preserve"> being more moral. Many who are thinking about becoming Christians ask …</w:t>
      </w:r>
    </w:p>
    <w:p w14:paraId="1E786D4A" w14:textId="10A5EC0F" w:rsidR="00E719B6" w:rsidRDefault="00E719B6" w:rsidP="00E719B6">
      <w:pPr>
        <w:pStyle w:val="NoSpacing"/>
        <w:numPr>
          <w:ilvl w:val="0"/>
          <w:numId w:val="6"/>
        </w:numPr>
      </w:pPr>
      <w:r>
        <w:t>Will I have to stop seeping with my girlfriend?</w:t>
      </w:r>
    </w:p>
    <w:p w14:paraId="4D5B9836" w14:textId="3F0C6C07" w:rsidR="00E719B6" w:rsidRDefault="00E719B6" w:rsidP="00E719B6">
      <w:pPr>
        <w:pStyle w:val="NoSpacing"/>
        <w:numPr>
          <w:ilvl w:val="0"/>
          <w:numId w:val="6"/>
        </w:numPr>
      </w:pPr>
      <w:r>
        <w:t xml:space="preserve">Will </w:t>
      </w:r>
      <w:r w:rsidR="00985B96">
        <w:t xml:space="preserve">I </w:t>
      </w:r>
      <w:r>
        <w:t>have to change the way I use my money?</w:t>
      </w:r>
    </w:p>
    <w:p w14:paraId="1DDDAA08" w14:textId="6D9225BD" w:rsidR="00E719B6" w:rsidRDefault="00E719B6" w:rsidP="00E719B6">
      <w:pPr>
        <w:pStyle w:val="NoSpacing"/>
        <w:numPr>
          <w:ilvl w:val="0"/>
          <w:numId w:val="6"/>
        </w:numPr>
      </w:pPr>
      <w:r>
        <w:t>Will I have to forgive my sister?</w:t>
      </w:r>
    </w:p>
    <w:p w14:paraId="21AF3B01" w14:textId="77777777" w:rsidR="00E719B6" w:rsidRDefault="00E719B6" w:rsidP="00E719B6">
      <w:pPr>
        <w:pStyle w:val="NoSpacing"/>
      </w:pPr>
    </w:p>
    <w:p w14:paraId="30DE277D" w14:textId="04A4EC63" w:rsidR="00E719B6" w:rsidRDefault="00E719B6" w:rsidP="00E719B6">
      <w:pPr>
        <w:pStyle w:val="NoSpacing"/>
      </w:pPr>
      <w:r>
        <w:t>The answer is “Yes”, but this is the wrong question.  First you must change yourself.</w:t>
      </w:r>
    </w:p>
    <w:p w14:paraId="060B5347" w14:textId="77777777" w:rsidR="00E719B6" w:rsidRDefault="00E719B6" w:rsidP="00E719B6">
      <w:pPr>
        <w:pStyle w:val="NoSpacing"/>
      </w:pPr>
    </w:p>
    <w:p w14:paraId="733F1C5F" w14:textId="34AB5DAE" w:rsidR="00E719B6" w:rsidRDefault="00E719B6" w:rsidP="00E719B6">
      <w:pPr>
        <w:pStyle w:val="NoSpacing"/>
      </w:pPr>
      <w:r>
        <w:t xml:space="preserve">About 30 or so years ago in America, if you took a survey on morality, it would align with Biblical principles.  </w:t>
      </w:r>
      <w:r w:rsidR="00ED0061">
        <w:t>But most people were putting on social morality – doing what was expected. Inside was still empty.</w:t>
      </w:r>
    </w:p>
    <w:p w14:paraId="7DCD0277" w14:textId="77777777" w:rsidR="00ED0061" w:rsidRDefault="00ED0061" w:rsidP="00E719B6">
      <w:pPr>
        <w:pStyle w:val="NoSpacing"/>
      </w:pPr>
    </w:p>
    <w:p w14:paraId="253D3FA5" w14:textId="76550987" w:rsidR="00ED0061" w:rsidRDefault="00ED0061" w:rsidP="00E719B6">
      <w:pPr>
        <w:pStyle w:val="NoSpacing"/>
      </w:pPr>
      <w:r>
        <w:t>Christianity vs Morality:</w:t>
      </w:r>
    </w:p>
    <w:p w14:paraId="12129C08" w14:textId="4129B3F9" w:rsidR="00ED0061" w:rsidRDefault="00ED0061" w:rsidP="00ED0061">
      <w:pPr>
        <w:pStyle w:val="NoSpacing"/>
        <w:ind w:left="720"/>
      </w:pPr>
      <w:r>
        <w:t>Morality = being nice</w:t>
      </w:r>
    </w:p>
    <w:p w14:paraId="6D8C0CA0" w14:textId="68101F04" w:rsidR="00ED0061" w:rsidRDefault="00ED0061" w:rsidP="00ED0061">
      <w:pPr>
        <w:pStyle w:val="NoSpacing"/>
        <w:ind w:left="720"/>
      </w:pPr>
      <w:r>
        <w:t>Christianity = being new</w:t>
      </w:r>
    </w:p>
    <w:p w14:paraId="2F88F404" w14:textId="77777777" w:rsidR="00ED0061" w:rsidRDefault="00ED0061" w:rsidP="00E719B6">
      <w:pPr>
        <w:pStyle w:val="NoSpacing"/>
      </w:pPr>
    </w:p>
    <w:p w14:paraId="67203C48" w14:textId="41456459" w:rsidR="00ED0061" w:rsidRPr="00ED0061" w:rsidRDefault="00ED0061" w:rsidP="00E719B6">
      <w:pPr>
        <w:pStyle w:val="NoSpacing"/>
        <w:rPr>
          <w:b/>
          <w:bCs/>
        </w:rPr>
      </w:pPr>
      <w:r w:rsidRPr="00ED0061">
        <w:rPr>
          <w:b/>
          <w:bCs/>
        </w:rPr>
        <w:t>Transforming your Thinking</w:t>
      </w:r>
    </w:p>
    <w:p w14:paraId="6BB04D0B" w14:textId="2ABF00DC" w:rsidR="00ED0061" w:rsidRDefault="00ED0061" w:rsidP="00E719B6">
      <w:pPr>
        <w:pStyle w:val="NoSpacing"/>
      </w:pPr>
      <w:r>
        <w:t>Do we feel like we are on probation with an ankle monitor when we become a Christian? We should feel free of guilt and sin and thankful.</w:t>
      </w:r>
    </w:p>
    <w:p w14:paraId="5D1EBAF2" w14:textId="77777777" w:rsidR="00E719B6" w:rsidRDefault="00E719B6" w:rsidP="00E719B6">
      <w:pPr>
        <w:pStyle w:val="NoSpacing"/>
      </w:pPr>
    </w:p>
    <w:p w14:paraId="433E4CE5" w14:textId="77777777" w:rsidR="00C72A0B" w:rsidRDefault="00C72A0B" w:rsidP="00C72A0B">
      <w:pPr>
        <w:pStyle w:val="NoSpacing"/>
      </w:pPr>
    </w:p>
    <w:p w14:paraId="53A40DCE" w14:textId="77777777" w:rsidR="00C72A0B" w:rsidRDefault="00C72A0B" w:rsidP="00C72A0B">
      <w:pPr>
        <w:pStyle w:val="NoSpacing"/>
      </w:pPr>
    </w:p>
    <w:p w14:paraId="0E6F3C82" w14:textId="1EDBA57B" w:rsidR="00C72A0B" w:rsidRDefault="00C72A0B" w:rsidP="00C72A0B">
      <w:pPr>
        <w:pStyle w:val="NoSpacing"/>
        <w:pBdr>
          <w:bottom w:val="double" w:sz="6" w:space="1" w:color="auto"/>
        </w:pBdr>
      </w:pPr>
    </w:p>
    <w:p w14:paraId="43C5782A" w14:textId="77777777" w:rsidR="00D07ABF" w:rsidRDefault="00D07ABF" w:rsidP="00755835">
      <w:pPr>
        <w:pStyle w:val="NoSpacing"/>
      </w:pPr>
    </w:p>
    <w:p w14:paraId="11EED5F0" w14:textId="099FCD96" w:rsidR="00D07ABF" w:rsidRDefault="00D07ABF">
      <w:r>
        <w:br w:type="page"/>
      </w:r>
    </w:p>
    <w:p w14:paraId="2A057A73" w14:textId="32273DC6" w:rsidR="00D07ABF" w:rsidRPr="004B5F6F" w:rsidRDefault="00D07ABF" w:rsidP="00D07ABF">
      <w:pPr>
        <w:pStyle w:val="NoSpacing"/>
        <w:rPr>
          <w:sz w:val="28"/>
          <w:szCs w:val="28"/>
        </w:rPr>
      </w:pPr>
      <w:r w:rsidRPr="004B5F6F">
        <w:rPr>
          <w:b/>
          <w:bCs/>
          <w:sz w:val="28"/>
          <w:szCs w:val="28"/>
        </w:rPr>
        <w:lastRenderedPageBreak/>
        <w:t>Ephesians chapter 4</w:t>
      </w:r>
      <w:r>
        <w:rPr>
          <w:b/>
          <w:bCs/>
          <w:sz w:val="28"/>
          <w:szCs w:val="28"/>
        </w:rPr>
        <w:t xml:space="preserve"> – </w:t>
      </w:r>
      <w:r>
        <w:rPr>
          <w:sz w:val="28"/>
          <w:szCs w:val="28"/>
        </w:rPr>
        <w:t xml:space="preserve">Forgive One Another </w:t>
      </w:r>
      <w:r w:rsidRPr="00C72A0B">
        <w:rPr>
          <w:b/>
          <w:bCs/>
          <w:color w:val="0070C0"/>
          <w:sz w:val="28"/>
          <w:szCs w:val="28"/>
        </w:rPr>
        <w:t>4:</w:t>
      </w:r>
      <w:r>
        <w:rPr>
          <w:b/>
          <w:bCs/>
          <w:color w:val="0070C0"/>
          <w:sz w:val="28"/>
          <w:szCs w:val="28"/>
        </w:rPr>
        <w:t>25</w:t>
      </w:r>
      <w:r w:rsidRPr="00C72A0B">
        <w:rPr>
          <w:b/>
          <w:bCs/>
          <w:color w:val="0070C0"/>
          <w:sz w:val="28"/>
          <w:szCs w:val="28"/>
        </w:rPr>
        <w:t>-</w:t>
      </w:r>
      <w:r>
        <w:rPr>
          <w:b/>
          <w:bCs/>
          <w:color w:val="0070C0"/>
          <w:sz w:val="28"/>
          <w:szCs w:val="28"/>
        </w:rPr>
        <w:t>5:7</w:t>
      </w:r>
    </w:p>
    <w:p w14:paraId="529E9D4D" w14:textId="47340205" w:rsidR="00254980" w:rsidRDefault="00D07ABF" w:rsidP="00755835">
      <w:pPr>
        <w:pStyle w:val="NoSpacing"/>
      </w:pPr>
      <w:r>
        <w:t>The Newness of Life</w:t>
      </w:r>
    </w:p>
    <w:p w14:paraId="3E58AE7F" w14:textId="77777777" w:rsidR="00D07ABF" w:rsidRDefault="00D07ABF" w:rsidP="00755835">
      <w:pPr>
        <w:pStyle w:val="NoSpacing"/>
      </w:pPr>
    </w:p>
    <w:p w14:paraId="70F2D017" w14:textId="07DD9132" w:rsidR="00D07ABF" w:rsidRDefault="00D07ABF" w:rsidP="00755835">
      <w:pPr>
        <w:pStyle w:val="NoSpacing"/>
      </w:pPr>
      <w:r>
        <w:t>How Christianity calls you to a new life</w:t>
      </w:r>
    </w:p>
    <w:p w14:paraId="5F7A7A1F" w14:textId="07C28C74" w:rsidR="00D07ABF" w:rsidRDefault="00D07ABF" w:rsidP="00D07ABF">
      <w:pPr>
        <w:pStyle w:val="NoSpacing"/>
        <w:numPr>
          <w:ilvl w:val="0"/>
          <w:numId w:val="8"/>
        </w:numPr>
      </w:pPr>
      <w:r>
        <w:t>Basis for Newness of Life</w:t>
      </w:r>
    </w:p>
    <w:p w14:paraId="1A5FFFA8" w14:textId="2B34879E" w:rsidR="00D07ABF" w:rsidRDefault="00D07ABF" w:rsidP="00D07ABF">
      <w:pPr>
        <w:pStyle w:val="NoSpacing"/>
        <w:numPr>
          <w:ilvl w:val="0"/>
          <w:numId w:val="8"/>
        </w:numPr>
      </w:pPr>
      <w:r>
        <w:t>Community for a Transformed Life</w:t>
      </w:r>
    </w:p>
    <w:p w14:paraId="4F70A9CA" w14:textId="6C78E7EE" w:rsidR="00D07ABF" w:rsidRDefault="00D07ABF" w:rsidP="00D07ABF">
      <w:pPr>
        <w:pStyle w:val="NoSpacing"/>
        <w:numPr>
          <w:ilvl w:val="0"/>
          <w:numId w:val="8"/>
        </w:numPr>
      </w:pPr>
      <w:r>
        <w:t>Power to Have a Transformed Life</w:t>
      </w:r>
    </w:p>
    <w:p w14:paraId="7A2C9C3A" w14:textId="77777777" w:rsidR="00D07ABF" w:rsidRDefault="00D07ABF" w:rsidP="00D07ABF">
      <w:pPr>
        <w:pStyle w:val="NoSpacing"/>
      </w:pPr>
    </w:p>
    <w:p w14:paraId="66B6C31C" w14:textId="7FC0C849" w:rsidR="00D07ABF" w:rsidRPr="00774A92" w:rsidRDefault="00D07ABF" w:rsidP="00D07ABF">
      <w:pPr>
        <w:pStyle w:val="NoSpacing"/>
        <w:numPr>
          <w:ilvl w:val="0"/>
          <w:numId w:val="9"/>
        </w:numPr>
        <w:rPr>
          <w:b/>
          <w:bCs/>
        </w:rPr>
      </w:pPr>
      <w:r w:rsidRPr="00774A92">
        <w:rPr>
          <w:b/>
          <w:bCs/>
        </w:rPr>
        <w:t>Basis for Newness of Life</w:t>
      </w:r>
    </w:p>
    <w:p w14:paraId="5BCA5428" w14:textId="7E638007" w:rsidR="00D07ABF" w:rsidRDefault="00D07ABF" w:rsidP="00D07ABF">
      <w:pPr>
        <w:pStyle w:val="NoSpacing"/>
      </w:pPr>
      <w:r>
        <w:t xml:space="preserve">V24 “Therefore … </w:t>
      </w:r>
      <w:proofErr w:type="gramStart"/>
      <w:r>
        <w:t>“  Paul’s</w:t>
      </w:r>
      <w:proofErr w:type="gramEnd"/>
      <w:r>
        <w:t xml:space="preserve"> version of the 10 commandments. A list of what not to do (vices to avoid) and virtues to affirm.</w:t>
      </w:r>
    </w:p>
    <w:p w14:paraId="37468627" w14:textId="77777777" w:rsidR="00D07ABF" w:rsidRPr="006B7EE9" w:rsidRDefault="00D07ABF" w:rsidP="00D07ABF">
      <w:pPr>
        <w:pStyle w:val="NoSpacing"/>
        <w:rPr>
          <w:sz w:val="6"/>
          <w:szCs w:val="6"/>
        </w:rPr>
      </w:pPr>
    </w:p>
    <w:tbl>
      <w:tblPr>
        <w:tblStyle w:val="TableGrid"/>
        <w:tblW w:w="0" w:type="auto"/>
        <w:tblInd w:w="445" w:type="dxa"/>
        <w:tblLook w:val="04A0" w:firstRow="1" w:lastRow="0" w:firstColumn="1" w:lastColumn="0" w:noHBand="0" w:noVBand="1"/>
      </w:tblPr>
      <w:tblGrid>
        <w:gridCol w:w="1710"/>
        <w:gridCol w:w="3150"/>
      </w:tblGrid>
      <w:tr w:rsidR="006B7EE9" w14:paraId="3D83BC99" w14:textId="77777777" w:rsidTr="00C96DA0">
        <w:tc>
          <w:tcPr>
            <w:tcW w:w="1710" w:type="dxa"/>
            <w:shd w:val="clear" w:color="auto" w:fill="CAEDFB" w:themeFill="accent4" w:themeFillTint="33"/>
          </w:tcPr>
          <w:p w14:paraId="1795FF12" w14:textId="77777777" w:rsidR="006B7EE9" w:rsidRDefault="006B7EE9" w:rsidP="00C96DA0">
            <w:pPr>
              <w:pStyle w:val="NoSpacing"/>
              <w:rPr>
                <w:b/>
                <w:bCs/>
              </w:rPr>
            </w:pPr>
            <w:r>
              <w:rPr>
                <w:b/>
                <w:bCs/>
              </w:rPr>
              <w:t>Take Off</w:t>
            </w:r>
          </w:p>
        </w:tc>
        <w:tc>
          <w:tcPr>
            <w:tcW w:w="3150" w:type="dxa"/>
            <w:shd w:val="clear" w:color="auto" w:fill="CAEDFB" w:themeFill="accent4" w:themeFillTint="33"/>
          </w:tcPr>
          <w:p w14:paraId="70671454" w14:textId="77777777" w:rsidR="006B7EE9" w:rsidRDefault="006B7EE9" w:rsidP="00C96DA0">
            <w:pPr>
              <w:pStyle w:val="NoSpacing"/>
              <w:rPr>
                <w:b/>
                <w:bCs/>
              </w:rPr>
            </w:pPr>
            <w:r>
              <w:rPr>
                <w:b/>
                <w:bCs/>
              </w:rPr>
              <w:t>Put On</w:t>
            </w:r>
          </w:p>
        </w:tc>
      </w:tr>
      <w:tr w:rsidR="006B7EE9" w14:paraId="32B8B993" w14:textId="77777777" w:rsidTr="00C96DA0">
        <w:tc>
          <w:tcPr>
            <w:tcW w:w="1710" w:type="dxa"/>
          </w:tcPr>
          <w:p w14:paraId="01E70A95" w14:textId="77777777" w:rsidR="006B7EE9" w:rsidRDefault="006B7EE9" w:rsidP="00C96DA0">
            <w:pPr>
              <w:pStyle w:val="NoSpacing"/>
              <w:rPr>
                <w:b/>
                <w:bCs/>
              </w:rPr>
            </w:pPr>
            <w:r>
              <w:rPr>
                <w:b/>
                <w:bCs/>
              </w:rPr>
              <w:t>Old Self</w:t>
            </w:r>
          </w:p>
        </w:tc>
        <w:tc>
          <w:tcPr>
            <w:tcW w:w="3150" w:type="dxa"/>
          </w:tcPr>
          <w:p w14:paraId="178DB72B" w14:textId="77777777" w:rsidR="006B7EE9" w:rsidRDefault="006B7EE9" w:rsidP="00C96DA0">
            <w:pPr>
              <w:pStyle w:val="NoSpacing"/>
              <w:rPr>
                <w:b/>
                <w:bCs/>
              </w:rPr>
            </w:pPr>
            <w:r>
              <w:rPr>
                <w:b/>
                <w:bCs/>
              </w:rPr>
              <w:t>New Self</w:t>
            </w:r>
          </w:p>
        </w:tc>
      </w:tr>
      <w:tr w:rsidR="006B7EE9" w14:paraId="51426576" w14:textId="77777777" w:rsidTr="00C96DA0">
        <w:tc>
          <w:tcPr>
            <w:tcW w:w="1710" w:type="dxa"/>
            <w:shd w:val="clear" w:color="auto" w:fill="F2F2F2" w:themeFill="background1" w:themeFillShade="F2"/>
          </w:tcPr>
          <w:p w14:paraId="73B41BC9" w14:textId="77777777" w:rsidR="006B7EE9" w:rsidRDefault="006B7EE9" w:rsidP="00C96DA0">
            <w:pPr>
              <w:pStyle w:val="NoSpacing"/>
              <w:rPr>
                <w:b/>
                <w:bCs/>
              </w:rPr>
            </w:pPr>
            <w:r>
              <w:rPr>
                <w:b/>
                <w:bCs/>
              </w:rPr>
              <w:t>Lies</w:t>
            </w:r>
          </w:p>
        </w:tc>
        <w:tc>
          <w:tcPr>
            <w:tcW w:w="3150" w:type="dxa"/>
            <w:shd w:val="clear" w:color="auto" w:fill="F2F2F2" w:themeFill="background1" w:themeFillShade="F2"/>
          </w:tcPr>
          <w:p w14:paraId="5F9AD0A0" w14:textId="77777777" w:rsidR="006B7EE9" w:rsidRDefault="006B7EE9" w:rsidP="00C96DA0">
            <w:pPr>
              <w:pStyle w:val="NoSpacing"/>
              <w:rPr>
                <w:b/>
                <w:bCs/>
              </w:rPr>
            </w:pPr>
            <w:r>
              <w:rPr>
                <w:b/>
                <w:bCs/>
              </w:rPr>
              <w:t>Truth</w:t>
            </w:r>
          </w:p>
        </w:tc>
      </w:tr>
      <w:tr w:rsidR="006B7EE9" w14:paraId="051D6B8F" w14:textId="77777777" w:rsidTr="00C96DA0">
        <w:tc>
          <w:tcPr>
            <w:tcW w:w="1710" w:type="dxa"/>
          </w:tcPr>
          <w:p w14:paraId="7B3B49D0" w14:textId="77777777" w:rsidR="006B7EE9" w:rsidRDefault="006B7EE9" w:rsidP="00C96DA0">
            <w:pPr>
              <w:pStyle w:val="NoSpacing"/>
              <w:rPr>
                <w:b/>
                <w:bCs/>
              </w:rPr>
            </w:pPr>
            <w:r>
              <w:rPr>
                <w:b/>
                <w:bCs/>
              </w:rPr>
              <w:t>Anger</w:t>
            </w:r>
          </w:p>
        </w:tc>
        <w:tc>
          <w:tcPr>
            <w:tcW w:w="3150" w:type="dxa"/>
          </w:tcPr>
          <w:p w14:paraId="2C8BAA9F" w14:textId="77777777" w:rsidR="006B7EE9" w:rsidRDefault="006B7EE9" w:rsidP="00C96DA0">
            <w:pPr>
              <w:pStyle w:val="NoSpacing"/>
              <w:rPr>
                <w:b/>
                <w:bCs/>
              </w:rPr>
            </w:pPr>
            <w:r>
              <w:rPr>
                <w:b/>
                <w:bCs/>
              </w:rPr>
              <w:t>Peace</w:t>
            </w:r>
          </w:p>
        </w:tc>
      </w:tr>
      <w:tr w:rsidR="006B7EE9" w14:paraId="70C5CEA8" w14:textId="77777777" w:rsidTr="00C96DA0">
        <w:tc>
          <w:tcPr>
            <w:tcW w:w="1710" w:type="dxa"/>
            <w:shd w:val="clear" w:color="auto" w:fill="F2F2F2" w:themeFill="background1" w:themeFillShade="F2"/>
          </w:tcPr>
          <w:p w14:paraId="54B3FF9A" w14:textId="77777777" w:rsidR="006B7EE9" w:rsidRDefault="006B7EE9" w:rsidP="00C96DA0">
            <w:pPr>
              <w:pStyle w:val="NoSpacing"/>
              <w:rPr>
                <w:b/>
                <w:bCs/>
              </w:rPr>
            </w:pPr>
            <w:r>
              <w:rPr>
                <w:b/>
                <w:bCs/>
              </w:rPr>
              <w:t>Theft</w:t>
            </w:r>
          </w:p>
        </w:tc>
        <w:tc>
          <w:tcPr>
            <w:tcW w:w="3150" w:type="dxa"/>
            <w:shd w:val="clear" w:color="auto" w:fill="F2F2F2" w:themeFill="background1" w:themeFillShade="F2"/>
          </w:tcPr>
          <w:p w14:paraId="186188B2" w14:textId="77777777" w:rsidR="006B7EE9" w:rsidRDefault="006B7EE9" w:rsidP="00C96DA0">
            <w:pPr>
              <w:pStyle w:val="NoSpacing"/>
              <w:rPr>
                <w:b/>
                <w:bCs/>
              </w:rPr>
            </w:pPr>
            <w:r>
              <w:rPr>
                <w:b/>
                <w:bCs/>
              </w:rPr>
              <w:t>Generosity</w:t>
            </w:r>
          </w:p>
        </w:tc>
      </w:tr>
      <w:tr w:rsidR="006B7EE9" w14:paraId="530465E4" w14:textId="77777777" w:rsidTr="00C96DA0">
        <w:tc>
          <w:tcPr>
            <w:tcW w:w="1710" w:type="dxa"/>
          </w:tcPr>
          <w:p w14:paraId="6F95F37F" w14:textId="77777777" w:rsidR="006B7EE9" w:rsidRDefault="006B7EE9" w:rsidP="00C96DA0">
            <w:pPr>
              <w:pStyle w:val="NoSpacing"/>
              <w:rPr>
                <w:b/>
                <w:bCs/>
              </w:rPr>
            </w:pPr>
            <w:r>
              <w:rPr>
                <w:b/>
                <w:bCs/>
              </w:rPr>
              <w:t>Gossip</w:t>
            </w:r>
          </w:p>
        </w:tc>
        <w:tc>
          <w:tcPr>
            <w:tcW w:w="3150" w:type="dxa"/>
          </w:tcPr>
          <w:p w14:paraId="66AB41B3" w14:textId="77777777" w:rsidR="006B7EE9" w:rsidRDefault="006B7EE9" w:rsidP="00C96DA0">
            <w:pPr>
              <w:pStyle w:val="NoSpacing"/>
              <w:rPr>
                <w:b/>
                <w:bCs/>
              </w:rPr>
            </w:pPr>
            <w:r>
              <w:rPr>
                <w:b/>
                <w:bCs/>
              </w:rPr>
              <w:t>Encouragement</w:t>
            </w:r>
          </w:p>
        </w:tc>
      </w:tr>
      <w:tr w:rsidR="006B7EE9" w14:paraId="6A6F48D8" w14:textId="77777777" w:rsidTr="00C96DA0">
        <w:tc>
          <w:tcPr>
            <w:tcW w:w="1710" w:type="dxa"/>
            <w:shd w:val="clear" w:color="auto" w:fill="F2F2F2" w:themeFill="background1" w:themeFillShade="F2"/>
          </w:tcPr>
          <w:p w14:paraId="6AC5AAF3" w14:textId="77777777" w:rsidR="006B7EE9" w:rsidRDefault="006B7EE9" w:rsidP="00C96DA0">
            <w:pPr>
              <w:pStyle w:val="NoSpacing"/>
              <w:rPr>
                <w:b/>
                <w:bCs/>
              </w:rPr>
            </w:pPr>
            <w:r>
              <w:rPr>
                <w:b/>
                <w:bCs/>
              </w:rPr>
              <w:t>Revenge</w:t>
            </w:r>
          </w:p>
        </w:tc>
        <w:tc>
          <w:tcPr>
            <w:tcW w:w="3150" w:type="dxa"/>
            <w:shd w:val="clear" w:color="auto" w:fill="F2F2F2" w:themeFill="background1" w:themeFillShade="F2"/>
          </w:tcPr>
          <w:p w14:paraId="3C3C2549" w14:textId="77777777" w:rsidR="006B7EE9" w:rsidRDefault="006B7EE9" w:rsidP="00C96DA0">
            <w:pPr>
              <w:pStyle w:val="NoSpacing"/>
              <w:rPr>
                <w:b/>
                <w:bCs/>
              </w:rPr>
            </w:pPr>
            <w:r>
              <w:rPr>
                <w:b/>
                <w:bCs/>
              </w:rPr>
              <w:t>Forgiveness</w:t>
            </w:r>
          </w:p>
        </w:tc>
      </w:tr>
      <w:tr w:rsidR="006B7EE9" w14:paraId="5F35A8E5" w14:textId="77777777" w:rsidTr="00C96DA0">
        <w:tc>
          <w:tcPr>
            <w:tcW w:w="1710" w:type="dxa"/>
          </w:tcPr>
          <w:p w14:paraId="4A4A72D1" w14:textId="77777777" w:rsidR="006B7EE9" w:rsidRDefault="006B7EE9" w:rsidP="00C96DA0">
            <w:pPr>
              <w:pStyle w:val="NoSpacing"/>
              <w:rPr>
                <w:b/>
                <w:bCs/>
              </w:rPr>
            </w:pPr>
            <w:r>
              <w:rPr>
                <w:b/>
                <w:bCs/>
              </w:rPr>
              <w:t>Promiscuity</w:t>
            </w:r>
          </w:p>
        </w:tc>
        <w:tc>
          <w:tcPr>
            <w:tcW w:w="3150" w:type="dxa"/>
          </w:tcPr>
          <w:p w14:paraId="2523886E" w14:textId="77777777" w:rsidR="006B7EE9" w:rsidRDefault="006B7EE9" w:rsidP="00C96DA0">
            <w:pPr>
              <w:pStyle w:val="NoSpacing"/>
              <w:rPr>
                <w:b/>
                <w:bCs/>
              </w:rPr>
            </w:pPr>
            <w:r>
              <w:rPr>
                <w:b/>
                <w:bCs/>
              </w:rPr>
              <w:t>Self-Control</w:t>
            </w:r>
          </w:p>
        </w:tc>
      </w:tr>
      <w:tr w:rsidR="006B7EE9" w14:paraId="224DB009" w14:textId="77777777" w:rsidTr="006B7EE9">
        <w:tc>
          <w:tcPr>
            <w:tcW w:w="1710" w:type="dxa"/>
            <w:shd w:val="clear" w:color="auto" w:fill="F2F2F2" w:themeFill="background1" w:themeFillShade="F2"/>
          </w:tcPr>
          <w:p w14:paraId="289D373A" w14:textId="77777777" w:rsidR="006B7EE9" w:rsidRDefault="006B7EE9" w:rsidP="00C96DA0">
            <w:pPr>
              <w:pStyle w:val="NoSpacing"/>
              <w:rPr>
                <w:b/>
                <w:bCs/>
              </w:rPr>
            </w:pPr>
            <w:r>
              <w:rPr>
                <w:b/>
                <w:bCs/>
              </w:rPr>
              <w:t>Drunkenness</w:t>
            </w:r>
          </w:p>
        </w:tc>
        <w:tc>
          <w:tcPr>
            <w:tcW w:w="3150" w:type="dxa"/>
            <w:shd w:val="clear" w:color="auto" w:fill="F2F2F2" w:themeFill="background1" w:themeFillShade="F2"/>
          </w:tcPr>
          <w:p w14:paraId="325C8456" w14:textId="77777777" w:rsidR="006B7EE9" w:rsidRDefault="006B7EE9" w:rsidP="00C96DA0">
            <w:pPr>
              <w:pStyle w:val="NoSpacing"/>
              <w:rPr>
                <w:b/>
                <w:bCs/>
              </w:rPr>
            </w:pPr>
            <w:r>
              <w:rPr>
                <w:b/>
                <w:bCs/>
              </w:rPr>
              <w:t>Controlled by God’s Spirit</w:t>
            </w:r>
          </w:p>
        </w:tc>
      </w:tr>
    </w:tbl>
    <w:p w14:paraId="24F0882C" w14:textId="77777777" w:rsidR="00D07ABF" w:rsidRPr="00D07ABF" w:rsidRDefault="00D07ABF" w:rsidP="00D07ABF">
      <w:pPr>
        <w:pStyle w:val="NoSpacing"/>
        <w:rPr>
          <w:b/>
          <w:bCs/>
        </w:rPr>
      </w:pPr>
    </w:p>
    <w:p w14:paraId="6720C24D" w14:textId="183051CB" w:rsidR="00254980" w:rsidRPr="00A30873" w:rsidRDefault="00E328DB" w:rsidP="00755835">
      <w:pPr>
        <w:pStyle w:val="NoSpacing"/>
        <w:rPr>
          <w:strike/>
        </w:rPr>
      </w:pPr>
      <w:r w:rsidRPr="00A30873">
        <w:rPr>
          <w:strike/>
        </w:rPr>
        <w:t>Signs of Having the Spirit:</w:t>
      </w:r>
    </w:p>
    <w:p w14:paraId="7BD398D2" w14:textId="7E3FEAC3" w:rsidR="00E328DB" w:rsidRPr="00A30873" w:rsidRDefault="00E328DB" w:rsidP="00E328DB">
      <w:pPr>
        <w:pStyle w:val="NoSpacing"/>
        <w:numPr>
          <w:ilvl w:val="0"/>
          <w:numId w:val="10"/>
        </w:numPr>
        <w:rPr>
          <w:strike/>
        </w:rPr>
      </w:pPr>
      <w:r w:rsidRPr="00A30873">
        <w:rPr>
          <w:strike/>
        </w:rPr>
        <w:t>Singing Together</w:t>
      </w:r>
    </w:p>
    <w:p w14:paraId="23EE6531" w14:textId="4E3F85AE" w:rsidR="00E328DB" w:rsidRPr="00A30873" w:rsidRDefault="00E328DB" w:rsidP="00E328DB">
      <w:pPr>
        <w:pStyle w:val="NoSpacing"/>
        <w:numPr>
          <w:ilvl w:val="0"/>
          <w:numId w:val="10"/>
        </w:numPr>
        <w:rPr>
          <w:strike/>
        </w:rPr>
      </w:pPr>
      <w:r w:rsidRPr="00A30873">
        <w:rPr>
          <w:strike/>
        </w:rPr>
        <w:t>Singing Alone</w:t>
      </w:r>
    </w:p>
    <w:p w14:paraId="515154CC" w14:textId="629F683D" w:rsidR="00E328DB" w:rsidRPr="00A30873" w:rsidRDefault="00E328DB" w:rsidP="00E328DB">
      <w:pPr>
        <w:pStyle w:val="NoSpacing"/>
        <w:numPr>
          <w:ilvl w:val="0"/>
          <w:numId w:val="10"/>
        </w:numPr>
        <w:rPr>
          <w:strike/>
        </w:rPr>
      </w:pPr>
      <w:r w:rsidRPr="00A30873">
        <w:rPr>
          <w:strike/>
        </w:rPr>
        <w:t>Being Thoughtful</w:t>
      </w:r>
    </w:p>
    <w:p w14:paraId="22029685" w14:textId="7160499C" w:rsidR="00E328DB" w:rsidRPr="00A30873" w:rsidRDefault="00E328DB" w:rsidP="00E328DB">
      <w:pPr>
        <w:pStyle w:val="NoSpacing"/>
        <w:numPr>
          <w:ilvl w:val="0"/>
          <w:numId w:val="10"/>
        </w:numPr>
        <w:rPr>
          <w:strike/>
        </w:rPr>
      </w:pPr>
      <w:r w:rsidRPr="00A30873">
        <w:rPr>
          <w:strike/>
        </w:rPr>
        <w:t>Elevating Others (…more than self)</w:t>
      </w:r>
    </w:p>
    <w:p w14:paraId="17B7CC60" w14:textId="77777777" w:rsidR="004B5F6F" w:rsidRDefault="004B5F6F" w:rsidP="004B5F6F">
      <w:pPr>
        <w:pStyle w:val="NoSpacing"/>
      </w:pPr>
    </w:p>
    <w:p w14:paraId="7F346BF3" w14:textId="6593B810" w:rsidR="004B5F6F" w:rsidRDefault="009068B7" w:rsidP="004B5F6F">
      <w:pPr>
        <w:pStyle w:val="NoSpacing"/>
      </w:pPr>
      <w:r>
        <w:t xml:space="preserve">What makes Christianity distinct from other world religions is not the presence of moral guidelines but it is the work </w:t>
      </w:r>
      <w:proofErr w:type="gramStart"/>
      <w:r>
        <w:t xml:space="preserve">“ </w:t>
      </w:r>
      <w:r w:rsidRPr="00D03FB7">
        <w:rPr>
          <w:i/>
          <w:iCs/>
        </w:rPr>
        <w:t>therefore</w:t>
      </w:r>
      <w:proofErr w:type="gramEnd"/>
      <w:r>
        <w:t>”.  Following the guidelines is not as important as your motivation – the be a son of God.  The goal of Christianity is not to be nice but to be new.  The message of Christianity is a message of grace:</w:t>
      </w:r>
    </w:p>
    <w:p w14:paraId="7073568A" w14:textId="203B8538" w:rsidR="009068B7" w:rsidRDefault="009068B7" w:rsidP="009068B7">
      <w:pPr>
        <w:pStyle w:val="NoSpacing"/>
        <w:numPr>
          <w:ilvl w:val="0"/>
          <w:numId w:val="11"/>
        </w:numPr>
      </w:pPr>
      <w:r>
        <w:t>God works first then we respond, instead of …</w:t>
      </w:r>
    </w:p>
    <w:p w14:paraId="11E71EFA" w14:textId="792721FB" w:rsidR="009068B7" w:rsidRDefault="009068B7" w:rsidP="009068B7">
      <w:pPr>
        <w:pStyle w:val="NoSpacing"/>
        <w:numPr>
          <w:ilvl w:val="0"/>
          <w:numId w:val="11"/>
        </w:numPr>
      </w:pPr>
      <w:r>
        <w:t>We work first and then God responds</w:t>
      </w:r>
    </w:p>
    <w:p w14:paraId="235848E7" w14:textId="77777777" w:rsidR="009068B7" w:rsidRPr="00774A92" w:rsidRDefault="009068B7" w:rsidP="009068B7">
      <w:pPr>
        <w:pStyle w:val="NoSpacing"/>
        <w:rPr>
          <w:b/>
          <w:bCs/>
        </w:rPr>
      </w:pPr>
    </w:p>
    <w:p w14:paraId="27FB9BA8" w14:textId="25D87F2D" w:rsidR="009068B7" w:rsidRPr="00774A92" w:rsidRDefault="00774A92" w:rsidP="00774A92">
      <w:pPr>
        <w:pStyle w:val="NoSpacing"/>
        <w:numPr>
          <w:ilvl w:val="0"/>
          <w:numId w:val="9"/>
        </w:numPr>
        <w:rPr>
          <w:b/>
          <w:bCs/>
        </w:rPr>
      </w:pPr>
      <w:r w:rsidRPr="00774A92">
        <w:rPr>
          <w:b/>
          <w:bCs/>
        </w:rPr>
        <w:t>Community for a Transformed Life</w:t>
      </w:r>
    </w:p>
    <w:p w14:paraId="268C9D1B" w14:textId="340A008B" w:rsidR="00774A92" w:rsidRDefault="00774A92" w:rsidP="00774A92">
      <w:pPr>
        <w:pStyle w:val="NoSpacing"/>
      </w:pPr>
      <w:r>
        <w:t>V25 – Communal nature to our behavior and sin (there is no victimless crime or victimless sin)</w:t>
      </w:r>
    </w:p>
    <w:p w14:paraId="3420A99F" w14:textId="654420E6" w:rsidR="00774A92" w:rsidRDefault="00774A92" w:rsidP="00774A92">
      <w:pPr>
        <w:pStyle w:val="NoSpacing"/>
        <w:numPr>
          <w:ilvl w:val="0"/>
          <w:numId w:val="12"/>
        </w:numPr>
      </w:pPr>
      <w:r>
        <w:t>Speaking the truth has the power to build up the community of believers</w:t>
      </w:r>
    </w:p>
    <w:p w14:paraId="2F75411B" w14:textId="7879B241" w:rsidR="00774A92" w:rsidRDefault="00774A92" w:rsidP="00774A92">
      <w:pPr>
        <w:pStyle w:val="NoSpacing"/>
        <w:numPr>
          <w:ilvl w:val="0"/>
          <w:numId w:val="12"/>
        </w:numPr>
      </w:pPr>
      <w:r>
        <w:t>Falsehood has the power to harm the community.</w:t>
      </w:r>
    </w:p>
    <w:p w14:paraId="11AA00B5" w14:textId="66A7D29C" w:rsidR="00774A92" w:rsidRDefault="00774A92" w:rsidP="00774A92">
      <w:pPr>
        <w:pStyle w:val="NoSpacing"/>
      </w:pPr>
      <w:r>
        <w:t xml:space="preserve">Our speech </w:t>
      </w:r>
      <w:proofErr w:type="gramStart"/>
      <w:r>
        <w:t>matters !</w:t>
      </w:r>
      <w:proofErr w:type="gramEnd"/>
    </w:p>
    <w:p w14:paraId="0B5C2616" w14:textId="77777777" w:rsidR="00774A92" w:rsidRDefault="00774A92" w:rsidP="00774A92">
      <w:pPr>
        <w:pStyle w:val="NoSpacing"/>
      </w:pPr>
    </w:p>
    <w:p w14:paraId="1C50105B" w14:textId="6658085B" w:rsidR="00774A92" w:rsidRPr="00774A92" w:rsidRDefault="00774A92" w:rsidP="00774A92">
      <w:pPr>
        <w:pStyle w:val="NoSpacing"/>
        <w:numPr>
          <w:ilvl w:val="0"/>
          <w:numId w:val="9"/>
        </w:numPr>
        <w:rPr>
          <w:b/>
          <w:bCs/>
        </w:rPr>
      </w:pPr>
      <w:r w:rsidRPr="00774A92">
        <w:rPr>
          <w:b/>
          <w:bCs/>
        </w:rPr>
        <w:t>Power for a Transformed Life</w:t>
      </w:r>
    </w:p>
    <w:p w14:paraId="33E63599" w14:textId="06E3CF68" w:rsidR="00774A92" w:rsidRDefault="00774A92" w:rsidP="00774A92">
      <w:pPr>
        <w:pStyle w:val="NoSpacing"/>
      </w:pPr>
      <w:r>
        <w:t xml:space="preserve">V4:32 – 5:2 Jesus caried our sin – he labored for </w:t>
      </w:r>
      <w:proofErr w:type="gramStart"/>
      <w:r>
        <w:t>us</w:t>
      </w:r>
      <w:proofErr w:type="gramEnd"/>
      <w:r>
        <w:t xml:space="preserve"> so he had something to give.</w:t>
      </w:r>
    </w:p>
    <w:p w14:paraId="3167FBB3" w14:textId="0BF81B22" w:rsidR="00774A92" w:rsidRDefault="00774A92" w:rsidP="00774A92">
      <w:pPr>
        <w:pStyle w:val="NoSpacing"/>
      </w:pPr>
      <w:r w:rsidRPr="00A30873">
        <w:rPr>
          <w:b/>
          <w:bCs/>
          <w:color w:val="7030A0"/>
        </w:rPr>
        <w:t>Sarcasm can be dangerous</w:t>
      </w:r>
      <w:r w:rsidRPr="00A30873">
        <w:rPr>
          <w:color w:val="7030A0"/>
        </w:rPr>
        <w:t xml:space="preserve"> </w:t>
      </w:r>
      <w:r>
        <w:t>– can be a way we distance ourselves from others. In Greek it literally means “</w:t>
      </w:r>
      <w:r w:rsidRPr="00A30873">
        <w:rPr>
          <w:b/>
          <w:bCs/>
          <w:i/>
          <w:iCs/>
        </w:rPr>
        <w:t>to tear the flesh</w:t>
      </w:r>
      <w:r>
        <w:t>”.</w:t>
      </w:r>
    </w:p>
    <w:p w14:paraId="4EF400FC" w14:textId="77777777" w:rsidR="00774A92" w:rsidRDefault="00774A92" w:rsidP="00774A92">
      <w:pPr>
        <w:pStyle w:val="NoSpacing"/>
      </w:pPr>
    </w:p>
    <w:p w14:paraId="216F0FFE" w14:textId="77777777" w:rsidR="00774A92" w:rsidRDefault="00774A92" w:rsidP="00774A92">
      <w:pPr>
        <w:pStyle w:val="NoSpacing"/>
      </w:pPr>
    </w:p>
    <w:p w14:paraId="3057A238" w14:textId="599BD43B" w:rsidR="00BE3BFE" w:rsidRDefault="00BE3BFE">
      <w:r>
        <w:br w:type="page"/>
      </w:r>
    </w:p>
    <w:p w14:paraId="2593FA28" w14:textId="77777777" w:rsidR="003A1B17" w:rsidRDefault="003A1B17">
      <w:r>
        <w:lastRenderedPageBreak/>
        <w:br w:type="page"/>
      </w:r>
    </w:p>
    <w:p w14:paraId="4A29CE4C" w14:textId="023E2812" w:rsidR="00774A92" w:rsidRDefault="00BE3BFE" w:rsidP="00774A92">
      <w:pPr>
        <w:pStyle w:val="NoSpacing"/>
      </w:pPr>
      <w:r>
        <w:t>Class Worksheet</w:t>
      </w:r>
    </w:p>
    <w:p w14:paraId="31C9C651" w14:textId="77777777" w:rsidR="00BE3BFE" w:rsidRDefault="00BE3BFE" w:rsidP="00774A92">
      <w:pPr>
        <w:pStyle w:val="NoSpacing"/>
      </w:pPr>
    </w:p>
    <w:p w14:paraId="55DF969C" w14:textId="77777777" w:rsidR="00BE3BFE" w:rsidRPr="004B5F6F" w:rsidRDefault="00BE3BFE" w:rsidP="00BE3BFE">
      <w:pPr>
        <w:pStyle w:val="NoSpacing"/>
        <w:rPr>
          <w:sz w:val="28"/>
          <w:szCs w:val="28"/>
        </w:rPr>
      </w:pPr>
      <w:r w:rsidRPr="004B5F6F">
        <w:rPr>
          <w:b/>
          <w:bCs/>
          <w:sz w:val="28"/>
          <w:szCs w:val="28"/>
        </w:rPr>
        <w:t>Ephesians chapter 4</w:t>
      </w:r>
      <w:r>
        <w:rPr>
          <w:b/>
          <w:bCs/>
          <w:sz w:val="28"/>
          <w:szCs w:val="28"/>
        </w:rPr>
        <w:t xml:space="preserve"> - </w:t>
      </w:r>
      <w:r w:rsidRPr="004B5F6F">
        <w:rPr>
          <w:sz w:val="28"/>
          <w:szCs w:val="28"/>
        </w:rPr>
        <w:t>Building up the Body</w:t>
      </w:r>
      <w:r>
        <w:rPr>
          <w:sz w:val="28"/>
          <w:szCs w:val="28"/>
        </w:rPr>
        <w:t xml:space="preserve"> </w:t>
      </w:r>
      <w:r w:rsidRPr="00C72A0B">
        <w:rPr>
          <w:b/>
          <w:bCs/>
          <w:color w:val="0070C0"/>
          <w:sz w:val="28"/>
          <w:szCs w:val="28"/>
        </w:rPr>
        <w:t>4:1-16</w:t>
      </w:r>
    </w:p>
    <w:p w14:paraId="4CA0F4E3" w14:textId="77777777" w:rsidR="00BE3BFE" w:rsidRDefault="00BE3BFE" w:rsidP="00774A92">
      <w:pPr>
        <w:pStyle w:val="NoSpacing"/>
      </w:pPr>
    </w:p>
    <w:p w14:paraId="1EFEA0C2" w14:textId="0378A072" w:rsidR="00BE3BFE" w:rsidRPr="00BE3BFE" w:rsidRDefault="00BE3BFE" w:rsidP="00774A92">
      <w:pPr>
        <w:pStyle w:val="NoSpacing"/>
        <w:rPr>
          <w:sz w:val="24"/>
          <w:szCs w:val="24"/>
        </w:rPr>
      </w:pPr>
      <w:r w:rsidRPr="00BE3BFE">
        <w:rPr>
          <w:sz w:val="24"/>
          <w:szCs w:val="24"/>
        </w:rPr>
        <w:t>Unity! v</w:t>
      </w:r>
      <w:r w:rsidRPr="00BE3BFE">
        <w:rPr>
          <w:b/>
          <w:bCs/>
          <w:sz w:val="24"/>
          <w:szCs w:val="24"/>
        </w:rPr>
        <w:t>4-6</w:t>
      </w:r>
    </w:p>
    <w:p w14:paraId="715F8CE5" w14:textId="77777777" w:rsidR="00BE3BFE" w:rsidRPr="00BE3BFE" w:rsidRDefault="00BE3BFE" w:rsidP="00774A92">
      <w:pPr>
        <w:pStyle w:val="NoSpacing"/>
        <w:rPr>
          <w:sz w:val="4"/>
          <w:szCs w:val="4"/>
        </w:rPr>
      </w:pPr>
    </w:p>
    <w:tbl>
      <w:tblPr>
        <w:tblStyle w:val="TableGrid"/>
        <w:tblW w:w="0" w:type="auto"/>
        <w:tblInd w:w="805" w:type="dxa"/>
        <w:tblLook w:val="04A0" w:firstRow="1" w:lastRow="0" w:firstColumn="1" w:lastColumn="0" w:noHBand="0" w:noVBand="1"/>
      </w:tblPr>
      <w:tblGrid>
        <w:gridCol w:w="5083"/>
        <w:gridCol w:w="1667"/>
      </w:tblGrid>
      <w:tr w:rsidR="00BE3BFE" w14:paraId="295972D5" w14:textId="77777777" w:rsidTr="00BE3BFE">
        <w:trPr>
          <w:trHeight w:val="2627"/>
        </w:trPr>
        <w:tc>
          <w:tcPr>
            <w:tcW w:w="5083" w:type="dxa"/>
          </w:tcPr>
          <w:p w14:paraId="193F66E3" w14:textId="78DCBBBD" w:rsidR="00BE3BFE" w:rsidRPr="00BE3BFE" w:rsidRDefault="00BE3BFE" w:rsidP="00774A92">
            <w:pPr>
              <w:pStyle w:val="NoSpacing"/>
              <w:rPr>
                <w:sz w:val="244"/>
                <w:szCs w:val="244"/>
              </w:rPr>
            </w:pPr>
            <w:r w:rsidRPr="00BE3BFE">
              <w:rPr>
                <w:sz w:val="244"/>
                <w:szCs w:val="244"/>
              </w:rPr>
              <w:t>ONE</w:t>
            </w:r>
          </w:p>
        </w:tc>
        <w:tc>
          <w:tcPr>
            <w:tcW w:w="1667" w:type="dxa"/>
          </w:tcPr>
          <w:p w14:paraId="3FBA9C8C" w14:textId="77777777" w:rsidR="00BE3BFE" w:rsidRPr="00386071" w:rsidRDefault="00BE3BFE" w:rsidP="00774A92">
            <w:pPr>
              <w:pStyle w:val="NoSpacing"/>
              <w:rPr>
                <w:color w:val="FF0000"/>
                <w:sz w:val="32"/>
                <w:szCs w:val="32"/>
              </w:rPr>
            </w:pPr>
            <w:r w:rsidRPr="00386071">
              <w:rPr>
                <w:color w:val="FF0000"/>
                <w:sz w:val="32"/>
                <w:szCs w:val="32"/>
              </w:rPr>
              <w:t>Body</w:t>
            </w:r>
          </w:p>
          <w:p w14:paraId="61EDA8EA" w14:textId="77777777" w:rsidR="00BE3BFE" w:rsidRPr="00386071" w:rsidRDefault="00BE3BFE" w:rsidP="00774A92">
            <w:pPr>
              <w:pStyle w:val="NoSpacing"/>
              <w:rPr>
                <w:color w:val="FF0000"/>
                <w:sz w:val="32"/>
                <w:szCs w:val="32"/>
              </w:rPr>
            </w:pPr>
            <w:r w:rsidRPr="00386071">
              <w:rPr>
                <w:color w:val="FF0000"/>
                <w:sz w:val="32"/>
                <w:szCs w:val="32"/>
              </w:rPr>
              <w:t>Spirit</w:t>
            </w:r>
          </w:p>
          <w:p w14:paraId="2308D784" w14:textId="77777777" w:rsidR="00BE3BFE" w:rsidRPr="00386071" w:rsidRDefault="00BE3BFE" w:rsidP="00774A92">
            <w:pPr>
              <w:pStyle w:val="NoSpacing"/>
              <w:rPr>
                <w:color w:val="FF0000"/>
                <w:sz w:val="32"/>
                <w:szCs w:val="32"/>
              </w:rPr>
            </w:pPr>
            <w:r w:rsidRPr="00386071">
              <w:rPr>
                <w:color w:val="FF0000"/>
                <w:sz w:val="32"/>
                <w:szCs w:val="32"/>
              </w:rPr>
              <w:t>Hope</w:t>
            </w:r>
          </w:p>
          <w:p w14:paraId="78538B41" w14:textId="77777777" w:rsidR="00BE3BFE" w:rsidRPr="00386071" w:rsidRDefault="00BE3BFE" w:rsidP="00774A92">
            <w:pPr>
              <w:pStyle w:val="NoSpacing"/>
              <w:rPr>
                <w:color w:val="FF0000"/>
                <w:sz w:val="32"/>
                <w:szCs w:val="32"/>
              </w:rPr>
            </w:pPr>
            <w:r w:rsidRPr="00386071">
              <w:rPr>
                <w:color w:val="FF0000"/>
                <w:sz w:val="32"/>
                <w:szCs w:val="32"/>
              </w:rPr>
              <w:t>Lord</w:t>
            </w:r>
          </w:p>
          <w:p w14:paraId="781B1B14" w14:textId="77777777" w:rsidR="00BE3BFE" w:rsidRPr="00386071" w:rsidRDefault="00BE3BFE" w:rsidP="00774A92">
            <w:pPr>
              <w:pStyle w:val="NoSpacing"/>
              <w:rPr>
                <w:color w:val="FF0000"/>
                <w:sz w:val="32"/>
                <w:szCs w:val="32"/>
              </w:rPr>
            </w:pPr>
            <w:r w:rsidRPr="00386071">
              <w:rPr>
                <w:color w:val="FF0000"/>
                <w:sz w:val="32"/>
                <w:szCs w:val="32"/>
              </w:rPr>
              <w:t>Faith</w:t>
            </w:r>
          </w:p>
          <w:p w14:paraId="73B015B9" w14:textId="77777777" w:rsidR="00BE3BFE" w:rsidRPr="00386071" w:rsidRDefault="00BE3BFE" w:rsidP="00774A92">
            <w:pPr>
              <w:pStyle w:val="NoSpacing"/>
              <w:rPr>
                <w:color w:val="FF0000"/>
                <w:sz w:val="32"/>
                <w:szCs w:val="32"/>
              </w:rPr>
            </w:pPr>
            <w:r w:rsidRPr="00386071">
              <w:rPr>
                <w:color w:val="FF0000"/>
                <w:sz w:val="32"/>
                <w:szCs w:val="32"/>
              </w:rPr>
              <w:t>Baptism</w:t>
            </w:r>
          </w:p>
          <w:p w14:paraId="61563EA0" w14:textId="77777777" w:rsidR="00BE3BFE" w:rsidRPr="00386071" w:rsidRDefault="00BE3BFE" w:rsidP="00774A92">
            <w:pPr>
              <w:pStyle w:val="NoSpacing"/>
              <w:rPr>
                <w:color w:val="FF0000"/>
                <w:sz w:val="32"/>
                <w:szCs w:val="32"/>
              </w:rPr>
            </w:pPr>
            <w:r w:rsidRPr="00386071">
              <w:rPr>
                <w:color w:val="FF0000"/>
                <w:sz w:val="32"/>
                <w:szCs w:val="32"/>
              </w:rPr>
              <w:t>God</w:t>
            </w:r>
          </w:p>
          <w:p w14:paraId="305AE03E" w14:textId="3D5C4F8A" w:rsidR="00BE3BFE" w:rsidRDefault="00BE3BFE" w:rsidP="00774A92">
            <w:pPr>
              <w:pStyle w:val="NoSpacing"/>
            </w:pPr>
            <w:r w:rsidRPr="00386071">
              <w:rPr>
                <w:color w:val="FF0000"/>
                <w:sz w:val="32"/>
                <w:szCs w:val="32"/>
              </w:rPr>
              <w:t>Father</w:t>
            </w:r>
          </w:p>
        </w:tc>
      </w:tr>
    </w:tbl>
    <w:p w14:paraId="002CB60D" w14:textId="77777777" w:rsidR="00BE3BFE" w:rsidRDefault="00BE3BFE" w:rsidP="00774A92">
      <w:pPr>
        <w:pStyle w:val="NoSpacing"/>
      </w:pPr>
    </w:p>
    <w:p w14:paraId="4856AAA3" w14:textId="07D3131C" w:rsidR="00BE3BFE" w:rsidRDefault="00BE3BFE" w:rsidP="00774A92">
      <w:pPr>
        <w:pStyle w:val="NoSpacing"/>
      </w:pPr>
      <w:r>
        <w:t>Many Gifts:</w:t>
      </w:r>
    </w:p>
    <w:p w14:paraId="171C4418" w14:textId="38E569FA" w:rsidR="00BE3BFE" w:rsidRPr="00386071" w:rsidRDefault="00BE3BFE" w:rsidP="00BE3BFE">
      <w:pPr>
        <w:pStyle w:val="NoSpacing"/>
        <w:numPr>
          <w:ilvl w:val="0"/>
          <w:numId w:val="13"/>
        </w:numPr>
        <w:rPr>
          <w:color w:val="FF0000"/>
        </w:rPr>
      </w:pPr>
      <w:r w:rsidRPr="00386071">
        <w:rPr>
          <w:color w:val="FF0000"/>
        </w:rPr>
        <w:t>Apostles</w:t>
      </w:r>
    </w:p>
    <w:p w14:paraId="5A53695B" w14:textId="54A8752C" w:rsidR="00BE3BFE" w:rsidRPr="00386071" w:rsidRDefault="00BE3BFE" w:rsidP="00BE3BFE">
      <w:pPr>
        <w:pStyle w:val="NoSpacing"/>
        <w:numPr>
          <w:ilvl w:val="0"/>
          <w:numId w:val="13"/>
        </w:numPr>
        <w:rPr>
          <w:color w:val="FF0000"/>
        </w:rPr>
      </w:pPr>
      <w:r w:rsidRPr="00386071">
        <w:rPr>
          <w:color w:val="FF0000"/>
        </w:rPr>
        <w:t>Prophets</w:t>
      </w:r>
    </w:p>
    <w:p w14:paraId="74DE2360" w14:textId="3A28A15F" w:rsidR="00BE3BFE" w:rsidRPr="00386071" w:rsidRDefault="00BE3BFE" w:rsidP="00BE3BFE">
      <w:pPr>
        <w:pStyle w:val="NoSpacing"/>
        <w:numPr>
          <w:ilvl w:val="0"/>
          <w:numId w:val="13"/>
        </w:numPr>
        <w:rPr>
          <w:color w:val="FF0000"/>
        </w:rPr>
      </w:pPr>
      <w:r w:rsidRPr="00386071">
        <w:rPr>
          <w:color w:val="FF0000"/>
        </w:rPr>
        <w:t>Evangelist</w:t>
      </w:r>
    </w:p>
    <w:p w14:paraId="23D0012B" w14:textId="1CD9038D" w:rsidR="00BE3BFE" w:rsidRPr="00386071" w:rsidRDefault="00BE3BFE" w:rsidP="00BE3BFE">
      <w:pPr>
        <w:pStyle w:val="NoSpacing"/>
        <w:numPr>
          <w:ilvl w:val="0"/>
          <w:numId w:val="13"/>
        </w:numPr>
        <w:rPr>
          <w:color w:val="FF0000"/>
        </w:rPr>
      </w:pPr>
      <w:r w:rsidRPr="00386071">
        <w:rPr>
          <w:color w:val="FF0000"/>
        </w:rPr>
        <w:t>Pastors</w:t>
      </w:r>
    </w:p>
    <w:p w14:paraId="09886FA8" w14:textId="76405433" w:rsidR="00BE3BFE" w:rsidRPr="00386071" w:rsidRDefault="00BE3BFE" w:rsidP="00BE3BFE">
      <w:pPr>
        <w:pStyle w:val="NoSpacing"/>
        <w:numPr>
          <w:ilvl w:val="0"/>
          <w:numId w:val="13"/>
        </w:numPr>
        <w:rPr>
          <w:color w:val="FF0000"/>
        </w:rPr>
      </w:pPr>
      <w:r w:rsidRPr="00386071">
        <w:rPr>
          <w:color w:val="FF0000"/>
        </w:rPr>
        <w:t>Teachers</w:t>
      </w:r>
    </w:p>
    <w:p w14:paraId="054FAD8F" w14:textId="77777777" w:rsidR="00BE3BFE" w:rsidRDefault="00BE3BFE" w:rsidP="00BE3BFE">
      <w:pPr>
        <w:pStyle w:val="NoSpacing"/>
      </w:pPr>
    </w:p>
    <w:p w14:paraId="1A0709E2" w14:textId="0F2FBF61" w:rsidR="00BE3BFE" w:rsidRDefault="00BE3BFE" w:rsidP="00BE3BFE">
      <w:pPr>
        <w:pStyle w:val="NoSpacing"/>
      </w:pPr>
      <w:r>
        <w:t xml:space="preserve">What is the purpose of these gifts? </w:t>
      </w:r>
      <w:r w:rsidRPr="00386071">
        <w:rPr>
          <w:color w:val="FF0000"/>
        </w:rPr>
        <w:t>Service and Unity in the Faith!</w:t>
      </w:r>
    </w:p>
    <w:p w14:paraId="02C71252" w14:textId="77777777" w:rsidR="00BE3BFE" w:rsidRDefault="00BE3BFE" w:rsidP="00BE3BFE">
      <w:pPr>
        <w:pStyle w:val="NoSpacing"/>
      </w:pPr>
    </w:p>
    <w:p w14:paraId="2E85E95C" w14:textId="45167E02" w:rsidR="00BE3BFE" w:rsidRDefault="00BE3BFE" w:rsidP="00BE3BFE">
      <w:pPr>
        <w:pStyle w:val="NoSpacing"/>
      </w:pPr>
      <w:r>
        <w:t>We are all spiritual infants. 1 peter 2:1 – we are all born again which makes us spiritual babies.</w:t>
      </w:r>
    </w:p>
    <w:p w14:paraId="3C847C23" w14:textId="77777777" w:rsidR="00BE3BFE" w:rsidRDefault="00BE3BFE" w:rsidP="00BE3BFE">
      <w:pPr>
        <w:pStyle w:val="NoSpacing"/>
      </w:pPr>
    </w:p>
    <w:p w14:paraId="74863368" w14:textId="3E2A30B3" w:rsidR="00BE3BFE" w:rsidRDefault="00BE3BFE" w:rsidP="00BE3BFE">
      <w:pPr>
        <w:pStyle w:val="NoSpacing"/>
      </w:pPr>
      <w:r>
        <w:t>What does it mean to be a spiritual infant?</w:t>
      </w:r>
    </w:p>
    <w:p w14:paraId="1DDAE2EA" w14:textId="453E86D1" w:rsidR="00BE3BFE" w:rsidRPr="00386071" w:rsidRDefault="00BE3BFE" w:rsidP="00BE3BFE">
      <w:pPr>
        <w:pStyle w:val="NoSpacing"/>
        <w:numPr>
          <w:ilvl w:val="0"/>
          <w:numId w:val="14"/>
        </w:numPr>
        <w:rPr>
          <w:color w:val="FF0000"/>
        </w:rPr>
      </w:pPr>
      <w:r w:rsidRPr="00386071">
        <w:rPr>
          <w:color w:val="FF0000"/>
        </w:rPr>
        <w:t>Not Discerning</w:t>
      </w:r>
    </w:p>
    <w:p w14:paraId="0C013A41" w14:textId="157EAF9D" w:rsidR="00BE3BFE" w:rsidRPr="00386071" w:rsidRDefault="00BE3BFE" w:rsidP="00BE3BFE">
      <w:pPr>
        <w:pStyle w:val="NoSpacing"/>
        <w:numPr>
          <w:ilvl w:val="0"/>
          <w:numId w:val="9"/>
        </w:numPr>
        <w:rPr>
          <w:color w:val="FF0000"/>
        </w:rPr>
      </w:pPr>
      <w:r w:rsidRPr="00386071">
        <w:rPr>
          <w:color w:val="FF0000"/>
        </w:rPr>
        <w:t>Self-Centered</w:t>
      </w:r>
    </w:p>
    <w:p w14:paraId="6697D4EE" w14:textId="53C32767" w:rsidR="00BE3BFE" w:rsidRPr="00386071" w:rsidRDefault="00BE3BFE" w:rsidP="00BE3BFE">
      <w:pPr>
        <w:pStyle w:val="NoSpacing"/>
        <w:numPr>
          <w:ilvl w:val="0"/>
          <w:numId w:val="9"/>
        </w:numPr>
        <w:rPr>
          <w:color w:val="FF0000"/>
        </w:rPr>
      </w:pPr>
      <w:proofErr w:type="gramStart"/>
      <w:r w:rsidRPr="00386071">
        <w:rPr>
          <w:color w:val="FF0000"/>
        </w:rPr>
        <w:t>Not-Stable</w:t>
      </w:r>
      <w:proofErr w:type="gramEnd"/>
      <w:r w:rsidRPr="00386071">
        <w:rPr>
          <w:color w:val="FF0000"/>
        </w:rPr>
        <w:t>/Wobbly</w:t>
      </w:r>
    </w:p>
    <w:p w14:paraId="4379A8FC" w14:textId="77777777" w:rsidR="00BE3BFE" w:rsidRDefault="00BE3BFE" w:rsidP="00BE3BFE">
      <w:pPr>
        <w:pStyle w:val="NoSpacing"/>
      </w:pPr>
    </w:p>
    <w:p w14:paraId="20517B8F" w14:textId="2B9D5F49" w:rsidR="00BE3BFE" w:rsidRDefault="00BE3BFE" w:rsidP="00BE3BFE">
      <w:pPr>
        <w:pStyle w:val="NoSpacing"/>
      </w:pPr>
      <w:r>
        <w:t>Don’t put up with spiritual immaturity in yourself.</w:t>
      </w:r>
    </w:p>
    <w:p w14:paraId="276011F3" w14:textId="13CDA09B" w:rsidR="00BE3BFE" w:rsidRDefault="00BE3BFE" w:rsidP="00BE3BFE">
      <w:pPr>
        <w:pStyle w:val="NoSpacing"/>
      </w:pPr>
      <w:r>
        <w:t xml:space="preserve">Q: Are </w:t>
      </w:r>
      <w:proofErr w:type="gramStart"/>
      <w:r>
        <w:t>you</w:t>
      </w:r>
      <w:proofErr w:type="gramEnd"/>
      <w:r>
        <w:t xml:space="preserve"> humbler, happier, and more self-controlled than last year?</w:t>
      </w:r>
    </w:p>
    <w:p w14:paraId="0B991FEC" w14:textId="4D189601" w:rsidR="00BE3BFE" w:rsidRDefault="00BE3BFE" w:rsidP="00BE3BFE">
      <w:pPr>
        <w:pStyle w:val="NoSpacing"/>
      </w:pPr>
      <w:r>
        <w:t>Q: Do you have the courage to as someone who know you if this is the case or not?</w:t>
      </w:r>
    </w:p>
    <w:p w14:paraId="751E8AF7" w14:textId="77777777" w:rsidR="00BE3BFE" w:rsidRDefault="00BE3BFE" w:rsidP="00BE3BFE">
      <w:pPr>
        <w:pStyle w:val="NoSpacing"/>
      </w:pPr>
    </w:p>
    <w:p w14:paraId="5F7EF56F" w14:textId="0B6F67B2" w:rsidR="00BE3BFE" w:rsidRDefault="00385A5E" w:rsidP="00BE3BFE">
      <w:pPr>
        <w:pStyle w:val="NoSpacing"/>
      </w:pPr>
      <w:r>
        <w:t>Q: How can we get out of Spiritual immaturity?</w:t>
      </w:r>
    </w:p>
    <w:p w14:paraId="61290C82" w14:textId="77777777" w:rsidR="00385A5E" w:rsidRDefault="00385A5E" w:rsidP="00BE3BFE">
      <w:pPr>
        <w:pStyle w:val="NoSpacing"/>
      </w:pPr>
    </w:p>
    <w:p w14:paraId="52A72F9E" w14:textId="091D1E11" w:rsidR="00385A5E" w:rsidRDefault="00385A5E" w:rsidP="00BE3BFE">
      <w:pPr>
        <w:pStyle w:val="NoSpacing"/>
      </w:pPr>
      <w:r>
        <w:t>Speaking the Truth in Love (4:15)</w:t>
      </w:r>
    </w:p>
    <w:p w14:paraId="209D7D28" w14:textId="1395080C" w:rsidR="00385A5E" w:rsidRDefault="00385A5E">
      <w:pPr>
        <w:rPr>
          <w:b/>
          <w:bCs/>
          <w:sz w:val="28"/>
          <w:szCs w:val="28"/>
        </w:rPr>
      </w:pPr>
    </w:p>
    <w:p w14:paraId="69F198E5" w14:textId="2EC6EDCC" w:rsidR="00385A5E" w:rsidRPr="004B5F6F" w:rsidRDefault="00385A5E" w:rsidP="00385A5E">
      <w:pPr>
        <w:pStyle w:val="NoSpacing"/>
        <w:rPr>
          <w:sz w:val="28"/>
          <w:szCs w:val="28"/>
        </w:rPr>
      </w:pPr>
      <w:r w:rsidRPr="004B5F6F">
        <w:rPr>
          <w:b/>
          <w:bCs/>
          <w:sz w:val="28"/>
          <w:szCs w:val="28"/>
        </w:rPr>
        <w:t>Ephesians chapter 4</w:t>
      </w:r>
      <w:r>
        <w:rPr>
          <w:b/>
          <w:bCs/>
          <w:sz w:val="28"/>
          <w:szCs w:val="28"/>
        </w:rPr>
        <w:t xml:space="preserve"> – </w:t>
      </w:r>
      <w:r>
        <w:rPr>
          <w:sz w:val="28"/>
          <w:szCs w:val="28"/>
        </w:rPr>
        <w:t xml:space="preserve">The New Self </w:t>
      </w:r>
      <w:r w:rsidRPr="00C72A0B">
        <w:rPr>
          <w:b/>
          <w:bCs/>
          <w:color w:val="0070C0"/>
          <w:sz w:val="28"/>
          <w:szCs w:val="28"/>
        </w:rPr>
        <w:t>4:17-</w:t>
      </w:r>
      <w:r>
        <w:rPr>
          <w:b/>
          <w:bCs/>
          <w:color w:val="0070C0"/>
          <w:sz w:val="28"/>
          <w:szCs w:val="28"/>
        </w:rPr>
        <w:t>24</w:t>
      </w:r>
    </w:p>
    <w:p w14:paraId="109BA621" w14:textId="77777777" w:rsidR="006B7EE9" w:rsidRPr="00595F3A" w:rsidRDefault="006B7EE9" w:rsidP="00385A5E">
      <w:pPr>
        <w:pStyle w:val="NoSpacing"/>
        <w:rPr>
          <w:sz w:val="6"/>
          <w:szCs w:val="6"/>
        </w:rPr>
      </w:pPr>
    </w:p>
    <w:p w14:paraId="5C6CF20A" w14:textId="204824DC" w:rsidR="006B7EE9" w:rsidRDefault="006B7EE9" w:rsidP="00385A5E">
      <w:pPr>
        <w:pStyle w:val="NoSpacing"/>
      </w:pPr>
      <w:r>
        <w:t>4:17-19 was written to Christians.</w:t>
      </w:r>
    </w:p>
    <w:p w14:paraId="3DD109BD" w14:textId="5B69D1FE" w:rsidR="006B7EE9" w:rsidRDefault="006B7EE9" w:rsidP="00385A5E">
      <w:pPr>
        <w:pStyle w:val="NoSpacing"/>
      </w:pPr>
      <w:r>
        <w:t>Q: Who am I living for?</w:t>
      </w:r>
    </w:p>
    <w:p w14:paraId="5FBCA48F" w14:textId="359FB90C" w:rsidR="006B7EE9" w:rsidRDefault="006B7EE9" w:rsidP="00385A5E">
      <w:pPr>
        <w:pStyle w:val="NoSpacing"/>
      </w:pPr>
      <w:r>
        <w:t xml:space="preserve">Q: Who calls the shots in my life? </w:t>
      </w:r>
    </w:p>
    <w:p w14:paraId="293BC2DF" w14:textId="77777777" w:rsidR="006B7EE9" w:rsidRDefault="006B7EE9" w:rsidP="00385A5E">
      <w:pPr>
        <w:pStyle w:val="NoSpacing"/>
      </w:pPr>
    </w:p>
    <w:p w14:paraId="1589FF40" w14:textId="41BAF6A9" w:rsidR="006B7EE9" w:rsidRDefault="006B7EE9" w:rsidP="00385A5E">
      <w:pPr>
        <w:pStyle w:val="NoSpacing"/>
      </w:pPr>
      <w:r>
        <w:t>Change from the Inside:</w:t>
      </w:r>
    </w:p>
    <w:p w14:paraId="4F33B82B" w14:textId="3ED4663F" w:rsidR="006B7EE9" w:rsidRDefault="006B7EE9" w:rsidP="00385A5E">
      <w:pPr>
        <w:pStyle w:val="NoSpacing"/>
      </w:pPr>
      <w:r>
        <w:t xml:space="preserve">Christianity is not being more </w:t>
      </w:r>
      <w:proofErr w:type="gramStart"/>
      <w:r w:rsidRPr="00386071">
        <w:rPr>
          <w:color w:val="FF0000"/>
        </w:rPr>
        <w:t>moral</w:t>
      </w:r>
      <w:r>
        <w:t xml:space="preserve">, </w:t>
      </w:r>
      <w:r w:rsidR="009440D5">
        <w:t>but</w:t>
      </w:r>
      <w:proofErr w:type="gramEnd"/>
      <w:r w:rsidR="009440D5">
        <w:t xml:space="preserve"> becoming </w:t>
      </w:r>
      <w:r w:rsidR="009440D5" w:rsidRPr="00386071">
        <w:rPr>
          <w:color w:val="FF0000"/>
        </w:rPr>
        <w:t>new</w:t>
      </w:r>
      <w:r w:rsidR="009440D5">
        <w:t>.</w:t>
      </w:r>
    </w:p>
    <w:p w14:paraId="2131EE70" w14:textId="77777777" w:rsidR="006B7EE9" w:rsidRDefault="006B7EE9" w:rsidP="00385A5E">
      <w:pPr>
        <w:pStyle w:val="NoSpacing"/>
      </w:pPr>
    </w:p>
    <w:p w14:paraId="10D0888F" w14:textId="77777777" w:rsidR="00595F3A" w:rsidRDefault="00595F3A" w:rsidP="00385A5E">
      <w:pPr>
        <w:pStyle w:val="NoSpacing"/>
      </w:pPr>
    </w:p>
    <w:p w14:paraId="743679EC" w14:textId="233A5B62" w:rsidR="006B7EE9" w:rsidRDefault="00595F3A" w:rsidP="00385A5E">
      <w:pPr>
        <w:pStyle w:val="NoSpacing"/>
      </w:pPr>
      <w:r>
        <w:lastRenderedPageBreak/>
        <w:t>Christianity vs Morality:</w:t>
      </w:r>
    </w:p>
    <w:p w14:paraId="62AD08E0" w14:textId="14C37B8B" w:rsidR="00595F3A" w:rsidRDefault="00595F3A" w:rsidP="00595F3A">
      <w:pPr>
        <w:pStyle w:val="NoSpacing"/>
        <w:numPr>
          <w:ilvl w:val="0"/>
          <w:numId w:val="15"/>
        </w:numPr>
      </w:pPr>
      <w:r>
        <w:t xml:space="preserve">Morality – </w:t>
      </w:r>
      <w:r w:rsidRPr="00386071">
        <w:rPr>
          <w:color w:val="FF0000"/>
        </w:rPr>
        <w:t>being nice</w:t>
      </w:r>
    </w:p>
    <w:p w14:paraId="21169B43" w14:textId="03C421CF" w:rsidR="00595F3A" w:rsidRDefault="00595F3A" w:rsidP="00595F3A">
      <w:pPr>
        <w:pStyle w:val="NoSpacing"/>
        <w:numPr>
          <w:ilvl w:val="0"/>
          <w:numId w:val="15"/>
        </w:numPr>
      </w:pPr>
      <w:r>
        <w:t xml:space="preserve">Christianity – </w:t>
      </w:r>
      <w:r w:rsidRPr="00386071">
        <w:rPr>
          <w:color w:val="FF0000"/>
        </w:rPr>
        <w:t>being new</w:t>
      </w:r>
    </w:p>
    <w:p w14:paraId="641290BB" w14:textId="77777777" w:rsidR="006B7EE9" w:rsidRDefault="006B7EE9" w:rsidP="00385A5E">
      <w:pPr>
        <w:pStyle w:val="NoSpacing"/>
      </w:pPr>
    </w:p>
    <w:p w14:paraId="365DEA0D" w14:textId="6EDF87B8" w:rsidR="00386071" w:rsidRDefault="00386071" w:rsidP="00385A5E">
      <w:pPr>
        <w:pStyle w:val="NoSpacing"/>
      </w:pPr>
      <w:r>
        <w:t xml:space="preserve"> A Christian should not feel like they are someone on </w:t>
      </w:r>
      <w:r w:rsidRPr="00386071">
        <w:rPr>
          <w:color w:val="FF0000"/>
        </w:rPr>
        <w:t>probation</w:t>
      </w:r>
      <w:r>
        <w:t>.</w:t>
      </w:r>
    </w:p>
    <w:p w14:paraId="459DFB73" w14:textId="77777777" w:rsidR="006B7EE9" w:rsidRDefault="006B7EE9" w:rsidP="00385A5E">
      <w:pPr>
        <w:pStyle w:val="NoSpacing"/>
      </w:pPr>
    </w:p>
    <w:p w14:paraId="470FDAA1" w14:textId="77777777" w:rsidR="00386071" w:rsidRDefault="00386071" w:rsidP="00385A5E">
      <w:pPr>
        <w:pStyle w:val="NoSpacing"/>
      </w:pPr>
    </w:p>
    <w:p w14:paraId="790EE3B0" w14:textId="77777777" w:rsidR="009440D5" w:rsidRPr="004B5F6F" w:rsidRDefault="009440D5" w:rsidP="009440D5">
      <w:pPr>
        <w:pStyle w:val="NoSpacing"/>
        <w:rPr>
          <w:sz w:val="28"/>
          <w:szCs w:val="28"/>
        </w:rPr>
      </w:pPr>
      <w:r w:rsidRPr="004B5F6F">
        <w:rPr>
          <w:b/>
          <w:bCs/>
          <w:sz w:val="28"/>
          <w:szCs w:val="28"/>
        </w:rPr>
        <w:t>Ephesians chapter 4</w:t>
      </w:r>
      <w:r>
        <w:rPr>
          <w:b/>
          <w:bCs/>
          <w:sz w:val="28"/>
          <w:szCs w:val="28"/>
        </w:rPr>
        <w:t xml:space="preserve"> – </w:t>
      </w:r>
      <w:r>
        <w:rPr>
          <w:sz w:val="28"/>
          <w:szCs w:val="28"/>
        </w:rPr>
        <w:t xml:space="preserve">Forgive One Another </w:t>
      </w:r>
      <w:r w:rsidRPr="00C72A0B">
        <w:rPr>
          <w:b/>
          <w:bCs/>
          <w:color w:val="0070C0"/>
          <w:sz w:val="28"/>
          <w:szCs w:val="28"/>
        </w:rPr>
        <w:t>4:</w:t>
      </w:r>
      <w:r>
        <w:rPr>
          <w:b/>
          <w:bCs/>
          <w:color w:val="0070C0"/>
          <w:sz w:val="28"/>
          <w:szCs w:val="28"/>
        </w:rPr>
        <w:t>25</w:t>
      </w:r>
      <w:r w:rsidRPr="00C72A0B">
        <w:rPr>
          <w:b/>
          <w:bCs/>
          <w:color w:val="0070C0"/>
          <w:sz w:val="28"/>
          <w:szCs w:val="28"/>
        </w:rPr>
        <w:t>-</w:t>
      </w:r>
      <w:r>
        <w:rPr>
          <w:b/>
          <w:bCs/>
          <w:color w:val="0070C0"/>
          <w:sz w:val="28"/>
          <w:szCs w:val="28"/>
        </w:rPr>
        <w:t>5:7</w:t>
      </w:r>
    </w:p>
    <w:p w14:paraId="4B41DABC" w14:textId="77777777" w:rsidR="009440D5" w:rsidRDefault="009440D5" w:rsidP="009440D5">
      <w:pPr>
        <w:pStyle w:val="NoSpacing"/>
      </w:pPr>
      <w:r>
        <w:t>The Newness of Life</w:t>
      </w:r>
    </w:p>
    <w:p w14:paraId="4C1A0202" w14:textId="77777777" w:rsidR="006B7EE9" w:rsidRDefault="006B7EE9" w:rsidP="00385A5E">
      <w:pPr>
        <w:pStyle w:val="NoSpacing"/>
      </w:pPr>
    </w:p>
    <w:p w14:paraId="748377EF" w14:textId="75A4BE00" w:rsidR="00385A5E" w:rsidRDefault="00385A5E" w:rsidP="00385A5E">
      <w:pPr>
        <w:pStyle w:val="NoSpacing"/>
      </w:pPr>
      <w:r>
        <w:t>(Take On – Put Off)</w:t>
      </w:r>
    </w:p>
    <w:p w14:paraId="40E07DB6" w14:textId="77777777" w:rsidR="006B7EE9" w:rsidRDefault="006B7EE9" w:rsidP="00BE3BFE">
      <w:pPr>
        <w:pStyle w:val="NoSpacing"/>
      </w:pPr>
    </w:p>
    <w:tbl>
      <w:tblPr>
        <w:tblStyle w:val="TableGrid"/>
        <w:tblW w:w="0" w:type="auto"/>
        <w:tblInd w:w="445" w:type="dxa"/>
        <w:tblLook w:val="04A0" w:firstRow="1" w:lastRow="0" w:firstColumn="1" w:lastColumn="0" w:noHBand="0" w:noVBand="1"/>
      </w:tblPr>
      <w:tblGrid>
        <w:gridCol w:w="1710"/>
        <w:gridCol w:w="3150"/>
      </w:tblGrid>
      <w:tr w:rsidR="00385A5E" w14:paraId="43A60337" w14:textId="77777777" w:rsidTr="00385A5E">
        <w:tc>
          <w:tcPr>
            <w:tcW w:w="1710" w:type="dxa"/>
            <w:shd w:val="clear" w:color="auto" w:fill="CAEDFB" w:themeFill="accent4" w:themeFillTint="33"/>
          </w:tcPr>
          <w:p w14:paraId="21361BD4" w14:textId="77777777" w:rsidR="00385A5E" w:rsidRDefault="00385A5E" w:rsidP="00C96DA0">
            <w:pPr>
              <w:pStyle w:val="NoSpacing"/>
              <w:rPr>
                <w:b/>
                <w:bCs/>
              </w:rPr>
            </w:pPr>
            <w:r>
              <w:rPr>
                <w:b/>
                <w:bCs/>
              </w:rPr>
              <w:t>Take Off</w:t>
            </w:r>
          </w:p>
        </w:tc>
        <w:tc>
          <w:tcPr>
            <w:tcW w:w="3150" w:type="dxa"/>
            <w:shd w:val="clear" w:color="auto" w:fill="CAEDFB" w:themeFill="accent4" w:themeFillTint="33"/>
          </w:tcPr>
          <w:p w14:paraId="33D669CF" w14:textId="77777777" w:rsidR="00385A5E" w:rsidRDefault="00385A5E" w:rsidP="00C96DA0">
            <w:pPr>
              <w:pStyle w:val="NoSpacing"/>
              <w:rPr>
                <w:b/>
                <w:bCs/>
              </w:rPr>
            </w:pPr>
            <w:r>
              <w:rPr>
                <w:b/>
                <w:bCs/>
              </w:rPr>
              <w:t>Put On</w:t>
            </w:r>
          </w:p>
        </w:tc>
      </w:tr>
      <w:tr w:rsidR="00385A5E" w14:paraId="0389AD92" w14:textId="77777777" w:rsidTr="00385A5E">
        <w:tc>
          <w:tcPr>
            <w:tcW w:w="1710" w:type="dxa"/>
          </w:tcPr>
          <w:p w14:paraId="52D626BA" w14:textId="4982FA20" w:rsidR="00385A5E" w:rsidRDefault="00385A5E" w:rsidP="00C96DA0">
            <w:pPr>
              <w:pStyle w:val="NoSpacing"/>
              <w:rPr>
                <w:b/>
                <w:bCs/>
              </w:rPr>
            </w:pPr>
            <w:r>
              <w:rPr>
                <w:b/>
                <w:bCs/>
              </w:rPr>
              <w:t>Old Self</w:t>
            </w:r>
          </w:p>
        </w:tc>
        <w:tc>
          <w:tcPr>
            <w:tcW w:w="3150" w:type="dxa"/>
          </w:tcPr>
          <w:p w14:paraId="7C988DED" w14:textId="320C46D8" w:rsidR="00385A5E" w:rsidRDefault="00385A5E" w:rsidP="00C96DA0">
            <w:pPr>
              <w:pStyle w:val="NoSpacing"/>
              <w:rPr>
                <w:b/>
                <w:bCs/>
              </w:rPr>
            </w:pPr>
            <w:r>
              <w:rPr>
                <w:b/>
                <w:bCs/>
              </w:rPr>
              <w:t>New Self</w:t>
            </w:r>
          </w:p>
        </w:tc>
      </w:tr>
      <w:tr w:rsidR="00385A5E" w14:paraId="5FE5B56A" w14:textId="77777777" w:rsidTr="00385A5E">
        <w:tc>
          <w:tcPr>
            <w:tcW w:w="1710" w:type="dxa"/>
            <w:shd w:val="clear" w:color="auto" w:fill="F2F2F2" w:themeFill="background1" w:themeFillShade="F2"/>
          </w:tcPr>
          <w:p w14:paraId="53D45FE1" w14:textId="762955CE" w:rsidR="00385A5E" w:rsidRPr="00386071" w:rsidRDefault="00385A5E" w:rsidP="00385A5E">
            <w:pPr>
              <w:pStyle w:val="NoSpacing"/>
              <w:rPr>
                <w:b/>
                <w:bCs/>
                <w:color w:val="FF0000"/>
              </w:rPr>
            </w:pPr>
            <w:r w:rsidRPr="00386071">
              <w:rPr>
                <w:b/>
                <w:bCs/>
                <w:color w:val="FF0000"/>
              </w:rPr>
              <w:t>Lies</w:t>
            </w:r>
          </w:p>
        </w:tc>
        <w:tc>
          <w:tcPr>
            <w:tcW w:w="3150" w:type="dxa"/>
            <w:shd w:val="clear" w:color="auto" w:fill="F2F2F2" w:themeFill="background1" w:themeFillShade="F2"/>
          </w:tcPr>
          <w:p w14:paraId="156F0A2A" w14:textId="2ACDAE95" w:rsidR="00385A5E" w:rsidRPr="00386071" w:rsidRDefault="00385A5E" w:rsidP="00385A5E">
            <w:pPr>
              <w:pStyle w:val="NoSpacing"/>
              <w:rPr>
                <w:b/>
                <w:bCs/>
                <w:color w:val="FF0000"/>
              </w:rPr>
            </w:pPr>
            <w:r w:rsidRPr="00386071">
              <w:rPr>
                <w:b/>
                <w:bCs/>
                <w:color w:val="FF0000"/>
              </w:rPr>
              <w:t>Truth</w:t>
            </w:r>
          </w:p>
        </w:tc>
      </w:tr>
      <w:tr w:rsidR="00385A5E" w14:paraId="7476B73C" w14:textId="77777777" w:rsidTr="00385A5E">
        <w:tc>
          <w:tcPr>
            <w:tcW w:w="1710" w:type="dxa"/>
          </w:tcPr>
          <w:p w14:paraId="0A6D7A47" w14:textId="2FAF4F97" w:rsidR="00385A5E" w:rsidRPr="00386071" w:rsidRDefault="00385A5E" w:rsidP="00385A5E">
            <w:pPr>
              <w:pStyle w:val="NoSpacing"/>
              <w:rPr>
                <w:b/>
                <w:bCs/>
                <w:color w:val="FF0000"/>
              </w:rPr>
            </w:pPr>
            <w:r w:rsidRPr="00386071">
              <w:rPr>
                <w:b/>
                <w:bCs/>
                <w:color w:val="FF0000"/>
              </w:rPr>
              <w:t>Anger</w:t>
            </w:r>
          </w:p>
        </w:tc>
        <w:tc>
          <w:tcPr>
            <w:tcW w:w="3150" w:type="dxa"/>
          </w:tcPr>
          <w:p w14:paraId="24F8B64F" w14:textId="738D15F0" w:rsidR="00385A5E" w:rsidRPr="00386071" w:rsidRDefault="00385A5E" w:rsidP="00385A5E">
            <w:pPr>
              <w:pStyle w:val="NoSpacing"/>
              <w:rPr>
                <w:b/>
                <w:bCs/>
                <w:color w:val="FF0000"/>
              </w:rPr>
            </w:pPr>
            <w:r w:rsidRPr="00386071">
              <w:rPr>
                <w:b/>
                <w:bCs/>
                <w:color w:val="FF0000"/>
              </w:rPr>
              <w:t>Peace</w:t>
            </w:r>
          </w:p>
        </w:tc>
      </w:tr>
      <w:tr w:rsidR="00385A5E" w14:paraId="1FE6851C" w14:textId="77777777" w:rsidTr="00385A5E">
        <w:tc>
          <w:tcPr>
            <w:tcW w:w="1710" w:type="dxa"/>
            <w:shd w:val="clear" w:color="auto" w:fill="F2F2F2" w:themeFill="background1" w:themeFillShade="F2"/>
          </w:tcPr>
          <w:p w14:paraId="09605E07" w14:textId="068FA056" w:rsidR="00385A5E" w:rsidRPr="00386071" w:rsidRDefault="00385A5E" w:rsidP="00385A5E">
            <w:pPr>
              <w:pStyle w:val="NoSpacing"/>
              <w:rPr>
                <w:b/>
                <w:bCs/>
                <w:color w:val="FF0000"/>
              </w:rPr>
            </w:pPr>
            <w:r w:rsidRPr="00386071">
              <w:rPr>
                <w:b/>
                <w:bCs/>
                <w:color w:val="FF0000"/>
              </w:rPr>
              <w:t>Theft</w:t>
            </w:r>
          </w:p>
        </w:tc>
        <w:tc>
          <w:tcPr>
            <w:tcW w:w="3150" w:type="dxa"/>
            <w:shd w:val="clear" w:color="auto" w:fill="F2F2F2" w:themeFill="background1" w:themeFillShade="F2"/>
          </w:tcPr>
          <w:p w14:paraId="5103F54E" w14:textId="4F06B85E" w:rsidR="00385A5E" w:rsidRPr="00386071" w:rsidRDefault="00385A5E" w:rsidP="00385A5E">
            <w:pPr>
              <w:pStyle w:val="NoSpacing"/>
              <w:rPr>
                <w:b/>
                <w:bCs/>
                <w:color w:val="FF0000"/>
              </w:rPr>
            </w:pPr>
            <w:r w:rsidRPr="00386071">
              <w:rPr>
                <w:b/>
                <w:bCs/>
                <w:color w:val="FF0000"/>
              </w:rPr>
              <w:t>Generosity</w:t>
            </w:r>
          </w:p>
        </w:tc>
      </w:tr>
      <w:tr w:rsidR="00385A5E" w14:paraId="595ABB0E" w14:textId="77777777" w:rsidTr="00385A5E">
        <w:tc>
          <w:tcPr>
            <w:tcW w:w="1710" w:type="dxa"/>
          </w:tcPr>
          <w:p w14:paraId="698D397E" w14:textId="4FDBBFAB" w:rsidR="00385A5E" w:rsidRPr="00386071" w:rsidRDefault="00385A5E" w:rsidP="00385A5E">
            <w:pPr>
              <w:pStyle w:val="NoSpacing"/>
              <w:rPr>
                <w:b/>
                <w:bCs/>
                <w:color w:val="FF0000"/>
              </w:rPr>
            </w:pPr>
            <w:r w:rsidRPr="00386071">
              <w:rPr>
                <w:b/>
                <w:bCs/>
                <w:color w:val="FF0000"/>
              </w:rPr>
              <w:t>Gossip</w:t>
            </w:r>
          </w:p>
        </w:tc>
        <w:tc>
          <w:tcPr>
            <w:tcW w:w="3150" w:type="dxa"/>
          </w:tcPr>
          <w:p w14:paraId="69E38B0F" w14:textId="3C54F4F0" w:rsidR="00385A5E" w:rsidRPr="00386071" w:rsidRDefault="00385A5E" w:rsidP="00385A5E">
            <w:pPr>
              <w:pStyle w:val="NoSpacing"/>
              <w:rPr>
                <w:b/>
                <w:bCs/>
                <w:color w:val="FF0000"/>
              </w:rPr>
            </w:pPr>
            <w:r w:rsidRPr="00386071">
              <w:rPr>
                <w:b/>
                <w:bCs/>
                <w:color w:val="FF0000"/>
              </w:rPr>
              <w:t>Encouragement</w:t>
            </w:r>
          </w:p>
        </w:tc>
      </w:tr>
      <w:tr w:rsidR="00385A5E" w14:paraId="533B6321" w14:textId="77777777" w:rsidTr="00385A5E">
        <w:tc>
          <w:tcPr>
            <w:tcW w:w="1710" w:type="dxa"/>
            <w:shd w:val="clear" w:color="auto" w:fill="F2F2F2" w:themeFill="background1" w:themeFillShade="F2"/>
          </w:tcPr>
          <w:p w14:paraId="08C6E48D" w14:textId="224571A8" w:rsidR="00385A5E" w:rsidRPr="00386071" w:rsidRDefault="00385A5E" w:rsidP="00385A5E">
            <w:pPr>
              <w:pStyle w:val="NoSpacing"/>
              <w:rPr>
                <w:b/>
                <w:bCs/>
                <w:color w:val="FF0000"/>
              </w:rPr>
            </w:pPr>
            <w:r w:rsidRPr="00386071">
              <w:rPr>
                <w:b/>
                <w:bCs/>
                <w:color w:val="FF0000"/>
              </w:rPr>
              <w:t>Revenge</w:t>
            </w:r>
          </w:p>
        </w:tc>
        <w:tc>
          <w:tcPr>
            <w:tcW w:w="3150" w:type="dxa"/>
            <w:shd w:val="clear" w:color="auto" w:fill="F2F2F2" w:themeFill="background1" w:themeFillShade="F2"/>
          </w:tcPr>
          <w:p w14:paraId="513AAE3E" w14:textId="5D260508" w:rsidR="00385A5E" w:rsidRPr="00386071" w:rsidRDefault="00385A5E" w:rsidP="00385A5E">
            <w:pPr>
              <w:pStyle w:val="NoSpacing"/>
              <w:rPr>
                <w:b/>
                <w:bCs/>
                <w:color w:val="FF0000"/>
              </w:rPr>
            </w:pPr>
            <w:r w:rsidRPr="00386071">
              <w:rPr>
                <w:b/>
                <w:bCs/>
                <w:color w:val="FF0000"/>
              </w:rPr>
              <w:t>Forgiveness</w:t>
            </w:r>
          </w:p>
        </w:tc>
      </w:tr>
      <w:tr w:rsidR="00385A5E" w14:paraId="2D764F24" w14:textId="77777777" w:rsidTr="00385A5E">
        <w:tc>
          <w:tcPr>
            <w:tcW w:w="1710" w:type="dxa"/>
          </w:tcPr>
          <w:p w14:paraId="2856C454" w14:textId="169BFD4B" w:rsidR="00385A5E" w:rsidRPr="00386071" w:rsidRDefault="00385A5E" w:rsidP="00385A5E">
            <w:pPr>
              <w:pStyle w:val="NoSpacing"/>
              <w:rPr>
                <w:b/>
                <w:bCs/>
                <w:color w:val="FF0000"/>
              </w:rPr>
            </w:pPr>
            <w:r w:rsidRPr="00386071">
              <w:rPr>
                <w:b/>
                <w:bCs/>
                <w:color w:val="FF0000"/>
              </w:rPr>
              <w:t>Promiscuity</w:t>
            </w:r>
          </w:p>
        </w:tc>
        <w:tc>
          <w:tcPr>
            <w:tcW w:w="3150" w:type="dxa"/>
          </w:tcPr>
          <w:p w14:paraId="23B68E1A" w14:textId="7950E39C" w:rsidR="00385A5E" w:rsidRPr="00386071" w:rsidRDefault="00385A5E" w:rsidP="00385A5E">
            <w:pPr>
              <w:pStyle w:val="NoSpacing"/>
              <w:rPr>
                <w:b/>
                <w:bCs/>
                <w:color w:val="FF0000"/>
              </w:rPr>
            </w:pPr>
            <w:r w:rsidRPr="00386071">
              <w:rPr>
                <w:b/>
                <w:bCs/>
                <w:color w:val="FF0000"/>
              </w:rPr>
              <w:t>Self-Control</w:t>
            </w:r>
          </w:p>
        </w:tc>
      </w:tr>
      <w:tr w:rsidR="00385A5E" w14:paraId="14233595" w14:textId="77777777" w:rsidTr="006B7EE9">
        <w:tc>
          <w:tcPr>
            <w:tcW w:w="1710" w:type="dxa"/>
            <w:shd w:val="clear" w:color="auto" w:fill="F2F2F2" w:themeFill="background1" w:themeFillShade="F2"/>
          </w:tcPr>
          <w:p w14:paraId="12ECCC27" w14:textId="2F38CECF" w:rsidR="00385A5E" w:rsidRPr="00386071" w:rsidRDefault="00385A5E" w:rsidP="00385A5E">
            <w:pPr>
              <w:pStyle w:val="NoSpacing"/>
              <w:rPr>
                <w:b/>
                <w:bCs/>
                <w:color w:val="FF0000"/>
              </w:rPr>
            </w:pPr>
            <w:r w:rsidRPr="00386071">
              <w:rPr>
                <w:b/>
                <w:bCs/>
                <w:color w:val="FF0000"/>
              </w:rPr>
              <w:t>Drunkenness</w:t>
            </w:r>
          </w:p>
        </w:tc>
        <w:tc>
          <w:tcPr>
            <w:tcW w:w="3150" w:type="dxa"/>
            <w:shd w:val="clear" w:color="auto" w:fill="F2F2F2" w:themeFill="background1" w:themeFillShade="F2"/>
          </w:tcPr>
          <w:p w14:paraId="2160A83F" w14:textId="3162ADD9" w:rsidR="00385A5E" w:rsidRPr="00386071" w:rsidRDefault="00385A5E" w:rsidP="00385A5E">
            <w:pPr>
              <w:pStyle w:val="NoSpacing"/>
              <w:rPr>
                <w:b/>
                <w:bCs/>
                <w:color w:val="FF0000"/>
              </w:rPr>
            </w:pPr>
            <w:r w:rsidRPr="00386071">
              <w:rPr>
                <w:b/>
                <w:bCs/>
                <w:color w:val="FF0000"/>
              </w:rPr>
              <w:t>Controlled by God’s Spirit</w:t>
            </w:r>
          </w:p>
        </w:tc>
      </w:tr>
    </w:tbl>
    <w:p w14:paraId="0ACF9DBB" w14:textId="77777777" w:rsidR="00385A5E" w:rsidRDefault="00385A5E" w:rsidP="00BE3BFE">
      <w:pPr>
        <w:pStyle w:val="NoSpacing"/>
      </w:pPr>
    </w:p>
    <w:p w14:paraId="222AA409" w14:textId="7EAD6ED6" w:rsidR="000C0E10" w:rsidRDefault="000C0E10" w:rsidP="00BE3BFE">
      <w:pPr>
        <w:pStyle w:val="NoSpacing"/>
      </w:pPr>
      <w:r>
        <w:t xml:space="preserve">Q: </w:t>
      </w:r>
      <w:r w:rsidRPr="000C0E10">
        <w:rPr>
          <w:b/>
          <w:bCs/>
        </w:rPr>
        <w:t>Why do we work?</w:t>
      </w:r>
      <w:r>
        <w:t xml:space="preserve">  4:28 So we have something </w:t>
      </w:r>
      <w:r w:rsidRPr="000C0E10">
        <w:rPr>
          <w:color w:val="FF0000"/>
        </w:rPr>
        <w:t>to share</w:t>
      </w:r>
    </w:p>
    <w:p w14:paraId="3B603410" w14:textId="77777777" w:rsidR="000C0E10" w:rsidRDefault="000C0E10" w:rsidP="00BE3BFE">
      <w:pPr>
        <w:pStyle w:val="NoSpacing"/>
      </w:pPr>
    </w:p>
    <w:p w14:paraId="11E41BC2" w14:textId="77777777" w:rsidR="003869F1" w:rsidRDefault="003869F1" w:rsidP="003869F1">
      <w:pPr>
        <w:pStyle w:val="NoSpacing"/>
      </w:pPr>
    </w:p>
    <w:p w14:paraId="46845C3A" w14:textId="77777777" w:rsidR="003869F1" w:rsidRDefault="003869F1" w:rsidP="003869F1">
      <w:pPr>
        <w:pStyle w:val="NoSpacing"/>
      </w:pPr>
    </w:p>
    <w:p w14:paraId="33EF17D9" w14:textId="77777777" w:rsidR="003869F1" w:rsidRDefault="003869F1" w:rsidP="00BE3BFE">
      <w:pPr>
        <w:pStyle w:val="NoSpacing"/>
      </w:pPr>
    </w:p>
    <w:sectPr w:rsidR="003869F1" w:rsidSect="004B5F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DAC"/>
    <w:multiLevelType w:val="hybridMultilevel"/>
    <w:tmpl w:val="CE2C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54A89"/>
    <w:multiLevelType w:val="hybridMultilevel"/>
    <w:tmpl w:val="6B22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53D67"/>
    <w:multiLevelType w:val="hybridMultilevel"/>
    <w:tmpl w:val="CF4C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73584"/>
    <w:multiLevelType w:val="hybridMultilevel"/>
    <w:tmpl w:val="6AAA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36EC4"/>
    <w:multiLevelType w:val="hybridMultilevel"/>
    <w:tmpl w:val="7052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E0968"/>
    <w:multiLevelType w:val="hybridMultilevel"/>
    <w:tmpl w:val="2C0A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A6F07"/>
    <w:multiLevelType w:val="hybridMultilevel"/>
    <w:tmpl w:val="31526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06742"/>
    <w:multiLevelType w:val="hybridMultilevel"/>
    <w:tmpl w:val="2C44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325D7"/>
    <w:multiLevelType w:val="hybridMultilevel"/>
    <w:tmpl w:val="A8BA6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15DE4"/>
    <w:multiLevelType w:val="hybridMultilevel"/>
    <w:tmpl w:val="772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15E1C"/>
    <w:multiLevelType w:val="hybridMultilevel"/>
    <w:tmpl w:val="39C22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C7143"/>
    <w:multiLevelType w:val="hybridMultilevel"/>
    <w:tmpl w:val="3C7C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E45555"/>
    <w:multiLevelType w:val="hybridMultilevel"/>
    <w:tmpl w:val="D708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3F5F0B"/>
    <w:multiLevelType w:val="hybridMultilevel"/>
    <w:tmpl w:val="09B0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554F4"/>
    <w:multiLevelType w:val="hybridMultilevel"/>
    <w:tmpl w:val="AE5E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54CB8"/>
    <w:multiLevelType w:val="hybridMultilevel"/>
    <w:tmpl w:val="EA0E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24475">
    <w:abstractNumId w:val="6"/>
  </w:num>
  <w:num w:numId="2" w16cid:durableId="1396048087">
    <w:abstractNumId w:val="9"/>
  </w:num>
  <w:num w:numId="3" w16cid:durableId="803275775">
    <w:abstractNumId w:val="13"/>
  </w:num>
  <w:num w:numId="4" w16cid:durableId="494344578">
    <w:abstractNumId w:val="4"/>
  </w:num>
  <w:num w:numId="5" w16cid:durableId="1371684761">
    <w:abstractNumId w:val="11"/>
  </w:num>
  <w:num w:numId="6" w16cid:durableId="1932854733">
    <w:abstractNumId w:val="3"/>
  </w:num>
  <w:num w:numId="7" w16cid:durableId="79446650">
    <w:abstractNumId w:val="2"/>
  </w:num>
  <w:num w:numId="8" w16cid:durableId="706181719">
    <w:abstractNumId w:val="10"/>
  </w:num>
  <w:num w:numId="9" w16cid:durableId="334576662">
    <w:abstractNumId w:val="8"/>
  </w:num>
  <w:num w:numId="10" w16cid:durableId="969017233">
    <w:abstractNumId w:val="12"/>
  </w:num>
  <w:num w:numId="11" w16cid:durableId="58091983">
    <w:abstractNumId w:val="14"/>
  </w:num>
  <w:num w:numId="12" w16cid:durableId="157968046">
    <w:abstractNumId w:val="15"/>
  </w:num>
  <w:num w:numId="13" w16cid:durableId="1379208199">
    <w:abstractNumId w:val="1"/>
  </w:num>
  <w:num w:numId="14" w16cid:durableId="306521165">
    <w:abstractNumId w:val="0"/>
  </w:num>
  <w:num w:numId="15" w16cid:durableId="139352277">
    <w:abstractNumId w:val="5"/>
  </w:num>
  <w:num w:numId="16" w16cid:durableId="261452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92"/>
    <w:rsid w:val="000114E1"/>
    <w:rsid w:val="000C0E10"/>
    <w:rsid w:val="000F539F"/>
    <w:rsid w:val="00131592"/>
    <w:rsid w:val="00167220"/>
    <w:rsid w:val="001B5D6C"/>
    <w:rsid w:val="00254980"/>
    <w:rsid w:val="002C78A8"/>
    <w:rsid w:val="003433FB"/>
    <w:rsid w:val="00385A5E"/>
    <w:rsid w:val="00386071"/>
    <w:rsid w:val="003869F1"/>
    <w:rsid w:val="003A1B17"/>
    <w:rsid w:val="004B5F6F"/>
    <w:rsid w:val="004E264D"/>
    <w:rsid w:val="00542B49"/>
    <w:rsid w:val="00595F3A"/>
    <w:rsid w:val="006B7EE9"/>
    <w:rsid w:val="00755835"/>
    <w:rsid w:val="00774A92"/>
    <w:rsid w:val="008877D9"/>
    <w:rsid w:val="009068B7"/>
    <w:rsid w:val="009440D5"/>
    <w:rsid w:val="00985B96"/>
    <w:rsid w:val="009B6C90"/>
    <w:rsid w:val="00A30873"/>
    <w:rsid w:val="00A5465B"/>
    <w:rsid w:val="00BE3BFE"/>
    <w:rsid w:val="00C72A0B"/>
    <w:rsid w:val="00D03FB7"/>
    <w:rsid w:val="00D07ABF"/>
    <w:rsid w:val="00E328DB"/>
    <w:rsid w:val="00E719B6"/>
    <w:rsid w:val="00ED0061"/>
    <w:rsid w:val="00F5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FBB9"/>
  <w15:chartTrackingRefBased/>
  <w15:docId w15:val="{9DE03A51-B9AD-4F9C-A509-B3BCCCCB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592"/>
    <w:rPr>
      <w:rFonts w:eastAsiaTheme="majorEastAsia" w:cstheme="majorBidi"/>
      <w:color w:val="272727" w:themeColor="text1" w:themeTint="D8"/>
    </w:rPr>
  </w:style>
  <w:style w:type="paragraph" w:styleId="Title">
    <w:name w:val="Title"/>
    <w:basedOn w:val="Normal"/>
    <w:next w:val="Normal"/>
    <w:link w:val="TitleChar"/>
    <w:uiPriority w:val="10"/>
    <w:qFormat/>
    <w:rsid w:val="00131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592"/>
    <w:pPr>
      <w:spacing w:before="160"/>
      <w:jc w:val="center"/>
    </w:pPr>
    <w:rPr>
      <w:i/>
      <w:iCs/>
      <w:color w:val="404040" w:themeColor="text1" w:themeTint="BF"/>
    </w:rPr>
  </w:style>
  <w:style w:type="character" w:customStyle="1" w:styleId="QuoteChar">
    <w:name w:val="Quote Char"/>
    <w:basedOn w:val="DefaultParagraphFont"/>
    <w:link w:val="Quote"/>
    <w:uiPriority w:val="29"/>
    <w:rsid w:val="00131592"/>
    <w:rPr>
      <w:i/>
      <w:iCs/>
      <w:color w:val="404040" w:themeColor="text1" w:themeTint="BF"/>
    </w:rPr>
  </w:style>
  <w:style w:type="paragraph" w:styleId="ListParagraph">
    <w:name w:val="List Paragraph"/>
    <w:basedOn w:val="Normal"/>
    <w:uiPriority w:val="34"/>
    <w:qFormat/>
    <w:rsid w:val="00131592"/>
    <w:pPr>
      <w:ind w:left="720"/>
      <w:contextualSpacing/>
    </w:pPr>
  </w:style>
  <w:style w:type="character" w:styleId="IntenseEmphasis">
    <w:name w:val="Intense Emphasis"/>
    <w:basedOn w:val="DefaultParagraphFont"/>
    <w:uiPriority w:val="21"/>
    <w:qFormat/>
    <w:rsid w:val="00131592"/>
    <w:rPr>
      <w:i/>
      <w:iCs/>
      <w:color w:val="0F4761" w:themeColor="accent1" w:themeShade="BF"/>
    </w:rPr>
  </w:style>
  <w:style w:type="paragraph" w:styleId="IntenseQuote">
    <w:name w:val="Intense Quote"/>
    <w:basedOn w:val="Normal"/>
    <w:next w:val="Normal"/>
    <w:link w:val="IntenseQuoteChar"/>
    <w:uiPriority w:val="30"/>
    <w:qFormat/>
    <w:rsid w:val="00131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592"/>
    <w:rPr>
      <w:i/>
      <w:iCs/>
      <w:color w:val="0F4761" w:themeColor="accent1" w:themeShade="BF"/>
    </w:rPr>
  </w:style>
  <w:style w:type="character" w:styleId="IntenseReference">
    <w:name w:val="Intense Reference"/>
    <w:basedOn w:val="DefaultParagraphFont"/>
    <w:uiPriority w:val="32"/>
    <w:qFormat/>
    <w:rsid w:val="00131592"/>
    <w:rPr>
      <w:b/>
      <w:bCs/>
      <w:smallCaps/>
      <w:color w:val="0F4761" w:themeColor="accent1" w:themeShade="BF"/>
      <w:spacing w:val="5"/>
    </w:rPr>
  </w:style>
  <w:style w:type="paragraph" w:styleId="NoSpacing">
    <w:name w:val="No Spacing"/>
    <w:uiPriority w:val="1"/>
    <w:qFormat/>
    <w:rsid w:val="004B5F6F"/>
    <w:pPr>
      <w:spacing w:after="0" w:line="240" w:lineRule="auto"/>
    </w:pPr>
  </w:style>
  <w:style w:type="table" w:styleId="TableGrid">
    <w:name w:val="Table Grid"/>
    <w:basedOn w:val="TableNormal"/>
    <w:uiPriority w:val="39"/>
    <w:rsid w:val="00D07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26</cp:revision>
  <cp:lastPrinted>2025-04-11T20:18:00Z</cp:lastPrinted>
  <dcterms:created xsi:type="dcterms:W3CDTF">2025-04-07T13:35:00Z</dcterms:created>
  <dcterms:modified xsi:type="dcterms:W3CDTF">2025-04-11T20:20:00Z</dcterms:modified>
</cp:coreProperties>
</file>